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E" w:rsidRPr="007D5E50" w:rsidRDefault="00EA549E" w:rsidP="00695BDC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 w:rsidRPr="007D5E50">
        <w:rPr>
          <w:rFonts w:ascii="Times New Roman" w:hAnsi="Times New Roman" w:cs="Times New Roman"/>
          <w:sz w:val="20"/>
          <w:szCs w:val="20"/>
        </w:rPr>
        <w:t xml:space="preserve">Załącznik do zarządzenia nr </w:t>
      </w:r>
      <w:r w:rsidR="00667EF0">
        <w:rPr>
          <w:rFonts w:ascii="Times New Roman" w:hAnsi="Times New Roman" w:cs="Times New Roman"/>
          <w:sz w:val="20"/>
          <w:szCs w:val="20"/>
        </w:rPr>
        <w:t>8</w:t>
      </w:r>
      <w:r w:rsidR="00695BDC">
        <w:rPr>
          <w:rFonts w:ascii="Times New Roman" w:hAnsi="Times New Roman" w:cs="Times New Roman"/>
          <w:sz w:val="20"/>
          <w:szCs w:val="20"/>
        </w:rPr>
        <w:t>/ 2018</w:t>
      </w:r>
    </w:p>
    <w:p w:rsidR="00695BDC" w:rsidRDefault="00EA549E" w:rsidP="00695BDC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 w:rsidRPr="007D5E50">
        <w:rPr>
          <w:rFonts w:ascii="Times New Roman" w:hAnsi="Times New Roman" w:cs="Times New Roman"/>
          <w:sz w:val="20"/>
          <w:szCs w:val="20"/>
        </w:rPr>
        <w:t xml:space="preserve">dyrektora </w:t>
      </w:r>
      <w:r w:rsidR="00695BDC">
        <w:rPr>
          <w:rFonts w:ascii="Times New Roman" w:hAnsi="Times New Roman" w:cs="Times New Roman"/>
          <w:sz w:val="20"/>
          <w:szCs w:val="20"/>
        </w:rPr>
        <w:t xml:space="preserve">Liceum Ogólnokształcącego </w:t>
      </w:r>
    </w:p>
    <w:p w:rsidR="00EA549E" w:rsidRPr="007D5E50" w:rsidRDefault="00695BDC" w:rsidP="00695BDC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im. Mikołaja Kopernika w Ostrowi Mazowieckiej</w:t>
      </w:r>
      <w:r w:rsidR="00EA549E" w:rsidRPr="007D5E5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549E" w:rsidRPr="007D5E50" w:rsidRDefault="00695BDC" w:rsidP="00695BDC">
      <w:pPr>
        <w:widowControl w:val="0"/>
        <w:autoSpaceDE w:val="0"/>
        <w:autoSpaceDN w:val="0"/>
        <w:adjustRightInd w:val="0"/>
        <w:spacing w:after="0" w:line="200" w:lineRule="exac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667EF0">
        <w:rPr>
          <w:rFonts w:ascii="Times New Roman" w:hAnsi="Times New Roman" w:cs="Times New Roman"/>
          <w:sz w:val="20"/>
          <w:szCs w:val="20"/>
        </w:rPr>
        <w:t>31 września</w:t>
      </w:r>
      <w:r>
        <w:rPr>
          <w:rFonts w:ascii="Times New Roman" w:hAnsi="Times New Roman" w:cs="Times New Roman"/>
          <w:sz w:val="20"/>
          <w:szCs w:val="20"/>
        </w:rPr>
        <w:t xml:space="preserve"> 2018 roku</w:t>
      </w:r>
    </w:p>
    <w:p w:rsidR="00EA549E" w:rsidRPr="007D5E50" w:rsidRDefault="00EA549E" w:rsidP="00EA54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A549E" w:rsidRPr="00695BDC" w:rsidRDefault="00EA549E" w:rsidP="00EA549E">
      <w:pPr>
        <w:pStyle w:val="Default"/>
        <w:rPr>
          <w:rFonts w:ascii="Times New Roman" w:hAnsi="Times New Roman" w:cs="Times New Roman"/>
          <w:sz w:val="8"/>
          <w:szCs w:val="8"/>
        </w:rPr>
      </w:pPr>
    </w:p>
    <w:p w:rsidR="00EA549E" w:rsidRPr="00632282" w:rsidRDefault="00EA549E" w:rsidP="00695BD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5E50">
        <w:rPr>
          <w:rFonts w:ascii="Times New Roman" w:hAnsi="Times New Roman" w:cs="Times New Roman"/>
          <w:b/>
          <w:bCs/>
          <w:sz w:val="20"/>
          <w:szCs w:val="20"/>
        </w:rPr>
        <w:t>Regulamin</w:t>
      </w:r>
      <w:r w:rsidR="00695B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D5E50">
        <w:rPr>
          <w:rFonts w:ascii="Times New Roman" w:hAnsi="Times New Roman" w:cs="Times New Roman"/>
          <w:b/>
          <w:bCs/>
          <w:sz w:val="20"/>
          <w:szCs w:val="20"/>
        </w:rPr>
        <w:t xml:space="preserve">określający </w:t>
      </w:r>
      <w:r w:rsidRPr="00632282">
        <w:rPr>
          <w:rFonts w:ascii="Times New Roman" w:hAnsi="Times New Roman" w:cs="Times New Roman"/>
          <w:b/>
          <w:bCs/>
          <w:sz w:val="20"/>
          <w:szCs w:val="20"/>
        </w:rPr>
        <w:t>wskaźniki oceny pracy nauczyciela</w:t>
      </w:r>
    </w:p>
    <w:p w:rsidR="00632282" w:rsidRPr="00632282" w:rsidRDefault="00632282" w:rsidP="00665BFA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2282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Pr="00632282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Liceum Ogólnokształcącym  im. Mikołaja Kopernika w Ostrowi Mazowieckiej</w:t>
      </w:r>
    </w:p>
    <w:p w:rsidR="00EA549E" w:rsidRPr="007D5E50" w:rsidRDefault="00EA549E" w:rsidP="00665BFA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5E50">
        <w:rPr>
          <w:rFonts w:ascii="Times New Roman" w:hAnsi="Times New Roman" w:cs="Times New Roman"/>
          <w:sz w:val="20"/>
          <w:szCs w:val="20"/>
        </w:rPr>
        <w:t>§1</w:t>
      </w:r>
    </w:p>
    <w:p w:rsidR="00EA549E" w:rsidRPr="00665BFA" w:rsidRDefault="00EA549E" w:rsidP="00665BFA">
      <w:pPr>
        <w:pStyle w:val="Default"/>
        <w:rPr>
          <w:rFonts w:ascii="Times New Roman" w:hAnsi="Times New Roman" w:cs="Times New Roman"/>
          <w:sz w:val="8"/>
          <w:szCs w:val="8"/>
        </w:rPr>
      </w:pPr>
    </w:p>
    <w:p w:rsidR="00EA549E" w:rsidRDefault="00EA549E" w:rsidP="00665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5E50">
        <w:rPr>
          <w:rFonts w:ascii="Times New Roman" w:hAnsi="Times New Roman" w:cs="Times New Roman"/>
          <w:sz w:val="20"/>
          <w:szCs w:val="20"/>
        </w:rPr>
        <w:t xml:space="preserve"> Niniejszy regulamin określa wskaźniki oceny pracy nauczycieli, odnoszące się do poziomu spełniania kryteriów oceny pracy, o których mowa w </w:t>
      </w:r>
      <w:r w:rsidRPr="007D5E50">
        <w:rPr>
          <w:rFonts w:ascii="Times New Roman" w:hAnsi="Times New Roman" w:cs="Times New Roman"/>
          <w:i/>
          <w:iCs/>
          <w:sz w:val="20"/>
          <w:szCs w:val="20"/>
        </w:rPr>
        <w:t xml:space="preserve">rozporządzeniu Ministra Edukacji Narodowej z dnia 29 maja 2018 r. w sprawie szczegółowych kryteriów i trybu dokonywania oceny pracy nauczycieli, zakresu informacji zawartych w karcie oceny pracy, składu i sposobu powoływania zespołu oceniającego oraz trybu postępowania odwoławczego </w:t>
      </w:r>
      <w:r w:rsidR="005726F8">
        <w:rPr>
          <w:rFonts w:ascii="Times New Roman" w:hAnsi="Times New Roman" w:cs="Times New Roman"/>
          <w:sz w:val="20"/>
          <w:szCs w:val="20"/>
        </w:rPr>
        <w:t>(Dz.</w:t>
      </w:r>
      <w:r w:rsidRPr="007D5E50">
        <w:rPr>
          <w:rFonts w:ascii="Times New Roman" w:hAnsi="Times New Roman" w:cs="Times New Roman"/>
          <w:sz w:val="20"/>
          <w:szCs w:val="20"/>
        </w:rPr>
        <w:t xml:space="preserve">U. </w:t>
      </w:r>
      <w:r w:rsidR="005726F8">
        <w:rPr>
          <w:rFonts w:ascii="Times New Roman" w:hAnsi="Times New Roman" w:cs="Times New Roman"/>
          <w:sz w:val="20"/>
          <w:szCs w:val="20"/>
        </w:rPr>
        <w:t xml:space="preserve">2018 </w:t>
      </w:r>
      <w:r w:rsidRPr="007D5E50">
        <w:rPr>
          <w:rFonts w:ascii="Times New Roman" w:hAnsi="Times New Roman" w:cs="Times New Roman"/>
          <w:sz w:val="20"/>
          <w:szCs w:val="20"/>
        </w:rPr>
        <w:t>poz. 1133) oraz uwzględniające specyfikę pracy nauczyciela.</w:t>
      </w:r>
    </w:p>
    <w:p w:rsidR="00665BFA" w:rsidRPr="00665BFA" w:rsidRDefault="00665BFA" w:rsidP="00665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A549E" w:rsidRPr="007D5E50" w:rsidRDefault="00EA549E" w:rsidP="00632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5E50">
        <w:rPr>
          <w:rFonts w:ascii="Times New Roman" w:hAnsi="Times New Roman" w:cs="Times New Roman"/>
          <w:sz w:val="20"/>
          <w:szCs w:val="20"/>
        </w:rPr>
        <w:t>§2</w:t>
      </w:r>
    </w:p>
    <w:p w:rsidR="00EA549E" w:rsidRPr="00665BFA" w:rsidRDefault="00EA549E" w:rsidP="00665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EA549E" w:rsidRDefault="00EA549E" w:rsidP="00665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E50">
        <w:rPr>
          <w:rFonts w:ascii="Times New Roman" w:hAnsi="Times New Roman" w:cs="Times New Roman"/>
        </w:rPr>
        <w:t xml:space="preserve"> </w:t>
      </w:r>
      <w:r w:rsidRPr="007D5E50">
        <w:rPr>
          <w:rFonts w:ascii="Times New Roman" w:hAnsi="Times New Roman" w:cs="Times New Roman"/>
          <w:sz w:val="20"/>
          <w:szCs w:val="20"/>
        </w:rPr>
        <w:t>Ustala się następujące wskaźniki oceny pracy:</w:t>
      </w:r>
    </w:p>
    <w:p w:rsidR="003326D7" w:rsidRPr="00665BFA" w:rsidRDefault="003326D7" w:rsidP="00665BFA">
      <w:pPr>
        <w:spacing w:after="0" w:line="240" w:lineRule="auto"/>
        <w:rPr>
          <w:sz w:val="8"/>
          <w:szCs w:val="8"/>
        </w:rPr>
      </w:pPr>
    </w:p>
    <w:tbl>
      <w:tblPr>
        <w:tblStyle w:val="Tabela-Siatka"/>
        <w:tblW w:w="0" w:type="auto"/>
        <w:tblLook w:val="04A0"/>
      </w:tblPr>
      <w:tblGrid>
        <w:gridCol w:w="3182"/>
        <w:gridCol w:w="5880"/>
      </w:tblGrid>
      <w:tr w:rsidR="00EA549E" w:rsidTr="002016B6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:rsidR="00EA549E" w:rsidRPr="002A467D" w:rsidRDefault="00EA549E" w:rsidP="0045487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NAUCZYCIELA STAŻYSTY</w:t>
            </w:r>
          </w:p>
        </w:tc>
      </w:tr>
      <w:tr w:rsidR="00EA549E" w:rsidTr="002016B6">
        <w:tc>
          <w:tcPr>
            <w:tcW w:w="3182" w:type="dxa"/>
            <w:shd w:val="clear" w:color="auto" w:fill="D9D9D9" w:themeFill="background1" w:themeFillShade="D9"/>
            <w:vAlign w:val="bottom"/>
          </w:tcPr>
          <w:p w:rsidR="00EA549E" w:rsidRPr="002A467D" w:rsidRDefault="00EA549E" w:rsidP="004548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Kryteria oceny pracy określone w § 2 ust. 1 rozporządzenia</w:t>
            </w:r>
          </w:p>
        </w:tc>
        <w:tc>
          <w:tcPr>
            <w:tcW w:w="5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49E" w:rsidRPr="002A467D" w:rsidRDefault="00EA549E" w:rsidP="00EA5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Wskaźniki  oceny  pracy</w:t>
            </w:r>
          </w:p>
        </w:tc>
      </w:tr>
      <w:tr w:rsidR="00C15D53" w:rsidTr="002016B6">
        <w:trPr>
          <w:trHeight w:val="136"/>
        </w:trPr>
        <w:tc>
          <w:tcPr>
            <w:tcW w:w="3182" w:type="dxa"/>
            <w:vMerge w:val="restart"/>
            <w:tcBorders>
              <w:right w:val="single" w:sz="4" w:space="0" w:color="auto"/>
            </w:tcBorders>
          </w:tcPr>
          <w:p w:rsidR="00C15D53" w:rsidRPr="00F30B5C" w:rsidRDefault="00C15D5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  <w:p w:rsidR="00C15D53" w:rsidRPr="00F30B5C" w:rsidRDefault="00C15D5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  <w:p w:rsidR="00C15D53" w:rsidRPr="00F30B5C" w:rsidRDefault="00C15D53" w:rsidP="00EA549E">
            <w:pPr>
              <w:jc w:val="both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  <w:p w:rsidR="00C15D53" w:rsidRPr="00F30B5C" w:rsidRDefault="00C15D5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  <w:p w:rsidR="00C15D53" w:rsidRPr="00F30B5C" w:rsidRDefault="00C15D5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66"/>
            </w:tblGrid>
            <w:tr w:rsidR="00C15D53" w:rsidRPr="00F30B5C" w:rsidTr="00EA549E">
              <w:trPr>
                <w:trHeight w:val="555"/>
              </w:trPr>
              <w:tc>
                <w:tcPr>
                  <w:tcW w:w="5000" w:type="pct"/>
                  <w:vAlign w:val="center"/>
                </w:tcPr>
                <w:p w:rsidR="00C15D53" w:rsidRPr="00F30B5C" w:rsidRDefault="00C15D53" w:rsidP="00EA549E">
                  <w:pPr>
                    <w:pStyle w:val="Akapitzlist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4" w:hanging="142"/>
                    <w:rPr>
                      <w:rFonts w:ascii="Times New Roman" w:hAnsi="Times New Roman" w:cs="Times New Roman"/>
                      <w:b/>
                      <w:spacing w:val="-20"/>
                      <w:sz w:val="18"/>
                      <w:szCs w:val="18"/>
                    </w:rPr>
                  </w:pPr>
                  <w:r w:rsidRPr="00F30B5C">
                    <w:rPr>
                      <w:rFonts w:ascii="Times New Roman" w:hAnsi="Times New Roman" w:cs="Times New Roman"/>
                      <w:b/>
                      <w:color w:val="000000"/>
                      <w:spacing w:val="-20"/>
                      <w:sz w:val="18"/>
                      <w:szCs w:val="18"/>
                    </w:rPr>
                    <w:t>Poprawność merytoryczna</w:t>
                  </w:r>
                </w:p>
                <w:p w:rsidR="00C15D53" w:rsidRPr="00F30B5C" w:rsidRDefault="00C15D53" w:rsidP="00EA549E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rPr>
                      <w:rFonts w:ascii="Times New Roman" w:hAnsi="Times New Roman" w:cs="Times New Roman"/>
                      <w:b/>
                      <w:spacing w:val="-20"/>
                      <w:sz w:val="18"/>
                      <w:szCs w:val="18"/>
                    </w:rPr>
                  </w:pPr>
                  <w:r w:rsidRPr="00F30B5C">
                    <w:rPr>
                      <w:rFonts w:ascii="Times New Roman" w:hAnsi="Times New Roman" w:cs="Times New Roman"/>
                      <w:b/>
                      <w:color w:val="000000"/>
                      <w:spacing w:val="-20"/>
                      <w:sz w:val="18"/>
                      <w:szCs w:val="18"/>
                    </w:rPr>
                    <w:t xml:space="preserve"> i metodyczna prowadzonych zajęć dydaktycznych, wychowawczych i opiekuńczych</w:t>
                  </w:r>
                </w:p>
              </w:tc>
            </w:tr>
          </w:tbl>
          <w:p w:rsidR="00C15D53" w:rsidRPr="00F30B5C" w:rsidRDefault="00C15D53" w:rsidP="00454879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D53" w:rsidRPr="002A467D" w:rsidRDefault="00C15D53" w:rsidP="00DD11DB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4A7156" w:rsidTr="003A7D01">
        <w:trPr>
          <w:trHeight w:val="293"/>
        </w:trPr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A7156" w:rsidRPr="00F30B5C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56" w:rsidRPr="002A467D" w:rsidRDefault="004A7156" w:rsidP="004A7156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zna podstawę programową kształcenia ogólnego - zadania szkoły oraz cele kształcenia, treści nauczania, warunki i sposób realizacji;</w:t>
            </w:r>
          </w:p>
        </w:tc>
      </w:tr>
      <w:tr w:rsidR="004A7156" w:rsidTr="002016B6">
        <w:trPr>
          <w:trHeight w:val="287"/>
        </w:trPr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A7156" w:rsidRPr="00F30B5C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64"/>
            </w:tblGrid>
            <w:tr w:rsidR="004A7156" w:rsidRPr="002A467D" w:rsidTr="00421E5B">
              <w:trPr>
                <w:trHeight w:val="200"/>
              </w:trPr>
              <w:tc>
                <w:tcPr>
                  <w:tcW w:w="0" w:type="auto"/>
                </w:tcPr>
                <w:p w:rsidR="004A7156" w:rsidRPr="002A467D" w:rsidRDefault="004A7156" w:rsidP="004A715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2) wybiera i realizuje program nauczania ujęty w szkolnym zestawie programów nauczania;</w:t>
                  </w:r>
                </w:p>
              </w:tc>
            </w:tr>
          </w:tbl>
          <w:p w:rsidR="004A7156" w:rsidRPr="002A467D" w:rsidRDefault="004A7156" w:rsidP="004A7156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156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A7156" w:rsidRPr="00F30B5C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81"/>
            </w:tblGrid>
            <w:tr w:rsidR="004A7156" w:rsidRPr="002A467D">
              <w:trPr>
                <w:trHeight w:val="93"/>
              </w:trPr>
              <w:tc>
                <w:tcPr>
                  <w:tcW w:w="0" w:type="auto"/>
                </w:tcPr>
                <w:p w:rsidR="004A7156" w:rsidRPr="002A467D" w:rsidRDefault="004A7156" w:rsidP="004A715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planuje pracę dydaktyczną, wychowawczą i opiekuńczą; </w:t>
                  </w:r>
                </w:p>
              </w:tc>
            </w:tr>
          </w:tbl>
          <w:p w:rsidR="004A7156" w:rsidRPr="002A467D" w:rsidRDefault="004A7156" w:rsidP="004A7156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156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A7156" w:rsidRPr="00F30B5C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64"/>
            </w:tblGrid>
            <w:tr w:rsidR="004A7156" w:rsidRPr="002A467D">
              <w:trPr>
                <w:trHeight w:val="323"/>
              </w:trPr>
              <w:tc>
                <w:tcPr>
                  <w:tcW w:w="0" w:type="auto"/>
                </w:tcPr>
                <w:p w:rsidR="004A7156" w:rsidRPr="002A467D" w:rsidRDefault="004A7156" w:rsidP="004A715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4) poprawnie organizuje proces dydaktyczny, wychowawczo-opiekuńczy np. 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formułowanie i osiąganie celów, zarządzanie czasem, uwzględnianie niezbędnych elementów zajęć; </w:t>
                  </w:r>
                </w:p>
              </w:tc>
            </w:tr>
          </w:tbl>
          <w:p w:rsidR="004A7156" w:rsidRPr="002A467D" w:rsidRDefault="004A7156" w:rsidP="004A7156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156" w:rsidTr="003A7D01">
        <w:trPr>
          <w:trHeight w:val="304"/>
        </w:trPr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A7156" w:rsidRPr="00F30B5C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64"/>
            </w:tblGrid>
            <w:tr w:rsidR="004A7156" w:rsidRPr="002A467D">
              <w:trPr>
                <w:trHeight w:val="209"/>
              </w:trPr>
              <w:tc>
                <w:tcPr>
                  <w:tcW w:w="0" w:type="auto"/>
                </w:tcPr>
                <w:p w:rsidR="004A7156" w:rsidRPr="002A467D" w:rsidRDefault="004A7156" w:rsidP="004A715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5) dokonuje wyboru metod, form i środków adekwatnych do zaplanowanych celów i treści; </w:t>
                  </w:r>
                </w:p>
              </w:tc>
            </w:tr>
          </w:tbl>
          <w:p w:rsidR="004A7156" w:rsidRPr="002A467D" w:rsidRDefault="004A7156" w:rsidP="004A7156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156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A7156" w:rsidRPr="00F30B5C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64"/>
            </w:tblGrid>
            <w:tr w:rsidR="004A7156" w:rsidRPr="002A467D">
              <w:trPr>
                <w:trHeight w:val="209"/>
              </w:trPr>
              <w:tc>
                <w:tcPr>
                  <w:tcW w:w="0" w:type="auto"/>
                </w:tcPr>
                <w:p w:rsidR="004A7156" w:rsidRPr="002A467D" w:rsidRDefault="004A7156" w:rsidP="004A715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6) prowadzi zajęcia zgodnie z aktualnym stanem wiedzy w swojej specjalności; </w:t>
                  </w:r>
                </w:p>
              </w:tc>
            </w:tr>
          </w:tbl>
          <w:p w:rsidR="004A7156" w:rsidRPr="002A467D" w:rsidRDefault="004A7156" w:rsidP="004A7156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156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A7156" w:rsidRPr="00F30B5C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64"/>
            </w:tblGrid>
            <w:tr w:rsidR="004A7156" w:rsidRPr="002A467D">
              <w:trPr>
                <w:trHeight w:val="324"/>
              </w:trPr>
              <w:tc>
                <w:tcPr>
                  <w:tcW w:w="0" w:type="auto"/>
                </w:tcPr>
                <w:p w:rsidR="004A7156" w:rsidRPr="002A467D" w:rsidRDefault="004A7156" w:rsidP="00254A3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7) </w:t>
                  </w: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uzyskuje pozytywne efekty w pracy z uczniem np. 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wyniki </w:t>
                  </w:r>
                  <w:r w:rsidR="00254A35"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k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lasyfikacji, promocji, wyniki zewnętrznych egzaminów, inne – związane ze specyfiką wykonywanych zadań; </w:t>
                  </w:r>
                </w:p>
              </w:tc>
            </w:tr>
          </w:tbl>
          <w:p w:rsidR="004A7156" w:rsidRPr="002A467D" w:rsidRDefault="004A7156" w:rsidP="004A7156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156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A7156" w:rsidRPr="00F30B5C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92"/>
            </w:tblGrid>
            <w:tr w:rsidR="004A7156" w:rsidRPr="002A467D">
              <w:trPr>
                <w:trHeight w:val="93"/>
              </w:trPr>
              <w:tc>
                <w:tcPr>
                  <w:tcW w:w="0" w:type="auto"/>
                </w:tcPr>
                <w:p w:rsidR="004A7156" w:rsidRPr="002A467D" w:rsidRDefault="004A7156" w:rsidP="004A715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8) diagnozuje, ocenia i monitoruje postępy uczniów; </w:t>
                  </w:r>
                </w:p>
              </w:tc>
            </w:tr>
          </w:tbl>
          <w:p w:rsidR="004A7156" w:rsidRPr="002A467D" w:rsidRDefault="004A7156" w:rsidP="004A7156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156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A7156" w:rsidRPr="00F30B5C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93"/>
            </w:tblGrid>
            <w:tr w:rsidR="004A7156" w:rsidRPr="002A467D">
              <w:trPr>
                <w:trHeight w:val="210"/>
              </w:trPr>
              <w:tc>
                <w:tcPr>
                  <w:tcW w:w="0" w:type="auto"/>
                </w:tcPr>
                <w:p w:rsidR="004A7156" w:rsidRPr="002A467D" w:rsidRDefault="004A7156" w:rsidP="00FC372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9) </w:t>
                  </w:r>
                  <w:r w:rsidR="00FC3729"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dba o poprawność językową</w:t>
                  </w: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. </w:t>
                  </w:r>
                </w:p>
              </w:tc>
            </w:tr>
          </w:tbl>
          <w:p w:rsidR="004A7156" w:rsidRPr="002A467D" w:rsidRDefault="004A7156" w:rsidP="004A7156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BFA" w:rsidTr="002016B6">
        <w:tc>
          <w:tcPr>
            <w:tcW w:w="3182" w:type="dxa"/>
            <w:vMerge w:val="restart"/>
            <w:tcBorders>
              <w:right w:val="single" w:sz="4" w:space="0" w:color="auto"/>
            </w:tcBorders>
          </w:tcPr>
          <w:p w:rsidR="00665BFA" w:rsidRPr="00F30B5C" w:rsidRDefault="00665BFA" w:rsidP="00665BFA">
            <w:pPr>
              <w:pStyle w:val="Default"/>
              <w:numPr>
                <w:ilvl w:val="0"/>
                <w:numId w:val="2"/>
              </w:numPr>
              <w:ind w:left="0" w:hanging="796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65BFA" w:rsidRPr="00F30B5C" w:rsidRDefault="00665BFA" w:rsidP="00665BFA">
            <w:pPr>
              <w:pStyle w:val="Default"/>
              <w:numPr>
                <w:ilvl w:val="0"/>
                <w:numId w:val="2"/>
              </w:numPr>
              <w:ind w:left="0" w:hanging="796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65BFA" w:rsidRPr="00F30B5C" w:rsidRDefault="00665BFA" w:rsidP="00665BFA">
            <w:pPr>
              <w:pStyle w:val="Default"/>
              <w:numPr>
                <w:ilvl w:val="0"/>
                <w:numId w:val="2"/>
              </w:numPr>
              <w:ind w:left="0" w:hanging="796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65BFA" w:rsidRPr="00F30B5C" w:rsidRDefault="00665BFA" w:rsidP="00665BFA">
            <w:pPr>
              <w:pStyle w:val="Default"/>
              <w:numPr>
                <w:ilvl w:val="0"/>
                <w:numId w:val="2"/>
              </w:numPr>
              <w:ind w:left="0" w:hanging="796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 II. Dbałość o bezpieczne </w:t>
            </w:r>
          </w:p>
          <w:p w:rsidR="00665BFA" w:rsidRPr="00F30B5C" w:rsidRDefault="00665BFA" w:rsidP="00665BFA">
            <w:pPr>
              <w:pStyle w:val="Default"/>
              <w:numPr>
                <w:ilvl w:val="0"/>
                <w:numId w:val="2"/>
              </w:numPr>
              <w:ind w:left="0" w:hanging="796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 higieniczne warunki nauki, wychowania i opieki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5BFA" w:rsidRPr="002A467D" w:rsidRDefault="00665BFA" w:rsidP="00E6290C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665BFA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665BFA" w:rsidRPr="00F30B5C" w:rsidRDefault="00665BFA" w:rsidP="00665BFA">
            <w:pPr>
              <w:pStyle w:val="Default"/>
              <w:numPr>
                <w:ilvl w:val="0"/>
                <w:numId w:val="2"/>
              </w:numPr>
              <w:ind w:left="0" w:hanging="796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A" w:rsidRPr="002A467D" w:rsidRDefault="00665BFA" w:rsidP="00E6290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stosuje obowiązujące w szkole procedury dotyczące bezpieczeństwa i higieny podczas zajęć realizowanych przez szkołę; </w:t>
            </w:r>
          </w:p>
        </w:tc>
      </w:tr>
      <w:tr w:rsidR="00665BFA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665BFA" w:rsidRPr="00F30B5C" w:rsidRDefault="00665BFA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A" w:rsidRPr="002A467D" w:rsidRDefault="00665BFA" w:rsidP="00E6290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tworzy klimat bezpieczeństwa,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zawsze reaguje na ryzykowne zachowania członków społeczności szkolnej, próbuje im zapobiegać, rozwiązuje problemy; </w:t>
            </w:r>
          </w:p>
        </w:tc>
      </w:tr>
      <w:tr w:rsidR="00665BFA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665BFA" w:rsidRPr="00F30B5C" w:rsidRDefault="00665BFA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A" w:rsidRPr="002A467D" w:rsidRDefault="00665BFA" w:rsidP="00E6290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realizuje zapisy statutu i programu wychowawczo–profilaktycznego w zakresie bezpieczeństwa; </w:t>
            </w:r>
          </w:p>
        </w:tc>
      </w:tr>
      <w:tr w:rsidR="00665BFA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665BFA" w:rsidRPr="00F30B5C" w:rsidRDefault="00665BFA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A" w:rsidRPr="002A467D" w:rsidRDefault="00665BFA" w:rsidP="00E62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4) pełni dyżury zgodnie z harmonogramem i regulaminem.</w:t>
            </w:r>
          </w:p>
        </w:tc>
      </w:tr>
      <w:tr w:rsidR="00421E5B" w:rsidTr="002016B6">
        <w:tc>
          <w:tcPr>
            <w:tcW w:w="3182" w:type="dxa"/>
            <w:vMerge w:val="restart"/>
            <w:tcBorders>
              <w:right w:val="single" w:sz="4" w:space="0" w:color="auto"/>
            </w:tcBorders>
          </w:tcPr>
          <w:p w:rsidR="00421E5B" w:rsidRPr="00F30B5C" w:rsidRDefault="00421E5B" w:rsidP="003B10A6">
            <w:pPr>
              <w:pStyle w:val="Default"/>
              <w:numPr>
                <w:ilvl w:val="0"/>
                <w:numId w:val="3"/>
              </w:numPr>
              <w:ind w:left="0" w:hanging="1080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III. Znajomość praw dziecka, w tym Konwencji o Prawach Dziecka z dnia 20 listopada 1989 r. (Dz. U. z 1991 r. poz. 526), ich realizacja oraz kierowanie się dobrem ucznia i troską o jego zdrowie z poszanowaniem godności osobiste</w:t>
            </w:r>
            <w:r w:rsidR="003B10A6"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j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21E5B" w:rsidRPr="002A467D" w:rsidRDefault="00421E5B" w:rsidP="00421E5B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421E5B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21E5B" w:rsidRPr="00F30B5C" w:rsidRDefault="00421E5B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B" w:rsidRPr="002A467D" w:rsidRDefault="00421E5B" w:rsidP="00421E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 swoich działaniach kieruje się dobrem ucznia i troską o jego zdrowie; </w:t>
            </w:r>
          </w:p>
        </w:tc>
      </w:tr>
      <w:tr w:rsidR="00421E5B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21E5B" w:rsidRPr="00F30B5C" w:rsidRDefault="00421E5B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B" w:rsidRPr="002A467D" w:rsidRDefault="00421E5B" w:rsidP="0045487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respektuje prawa dziecka, prawa ucznia np. poprzez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zapewnienie przyjaznej atmosfery do nauki; </w:t>
            </w:r>
          </w:p>
        </w:tc>
      </w:tr>
      <w:tr w:rsidR="00421E5B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21E5B" w:rsidRPr="00F30B5C" w:rsidRDefault="00421E5B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B" w:rsidRPr="002A467D" w:rsidRDefault="00421E5B" w:rsidP="0045487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3)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reaguje na sytuacje nieprzestrzegania praw dziecka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 szkole, rodzinie; </w:t>
            </w:r>
          </w:p>
        </w:tc>
      </w:tr>
      <w:tr w:rsidR="00421E5B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21E5B" w:rsidRPr="00F30B5C" w:rsidRDefault="00421E5B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B" w:rsidRPr="002A467D" w:rsidRDefault="00421E5B" w:rsidP="0045487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zna instytucje i organizacje wspomagające dziecko i rodzinę; </w:t>
            </w:r>
          </w:p>
        </w:tc>
      </w:tr>
      <w:tr w:rsidR="00421E5B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21E5B" w:rsidRPr="00F30B5C" w:rsidRDefault="00421E5B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B" w:rsidRPr="002A467D" w:rsidRDefault="00421E5B" w:rsidP="0045487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zna procedury związane z ochroną praw dziecka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procedury wewnątrzszkolne; </w:t>
            </w:r>
          </w:p>
        </w:tc>
      </w:tr>
      <w:tr w:rsidR="00421E5B" w:rsidTr="003A7D01">
        <w:trPr>
          <w:trHeight w:val="242"/>
        </w:trPr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21E5B" w:rsidRPr="00F30B5C" w:rsidRDefault="00421E5B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B" w:rsidRPr="002A467D" w:rsidRDefault="00421E5B" w:rsidP="00FC372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6) upowszechnia wiedzę o prawach dziecka</w:t>
            </w:r>
            <w:r w:rsidR="00FC3729"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np.: prowadząc zajęcia na ten temat, przygotowując gazetki ścienne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421E5B" w:rsidTr="002016B6">
        <w:tc>
          <w:tcPr>
            <w:tcW w:w="3182" w:type="dxa"/>
            <w:vMerge w:val="restart"/>
            <w:tcBorders>
              <w:right w:val="single" w:sz="4" w:space="0" w:color="auto"/>
            </w:tcBorders>
          </w:tcPr>
          <w:p w:rsidR="00421E5B" w:rsidRPr="00F30B5C" w:rsidRDefault="00421E5B" w:rsidP="00421E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IV. Wspieranie każdego ucznia, w tym ucznia niepełnosprawnego, w jego rozwoju oraz tworzenie warunków do aktywnego i pełnego uczestnictwa ucznia w życiu szkoły oraz środowiska lokalnego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21E5B" w:rsidRPr="002A467D" w:rsidRDefault="00421E5B" w:rsidP="00421E5B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421E5B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21E5B" w:rsidRPr="00F30B5C" w:rsidRDefault="00421E5B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B" w:rsidRPr="002A467D" w:rsidRDefault="00421E5B" w:rsidP="00421E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1) podejmuje działania adekwatne do potrzeb rozwojowych i edukacyjnych oraz możliwości i zainteresowań ucznia; buduje u uczniów poczucie własnej wartości poprzez motywowanie do dalszego rozwoju</w:t>
            </w:r>
            <w:r w:rsidR="00FC3729" w:rsidRPr="002A467D">
              <w:rPr>
                <w:rFonts w:ascii="Times New Roman" w:hAnsi="Times New Roman" w:cs="Times New Roman"/>
                <w:sz w:val="18"/>
                <w:szCs w:val="18"/>
              </w:rPr>
              <w:t>, realizuje zalecenia Poradni Psychologiczno- Pedagogicznej, lekarskie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421E5B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21E5B" w:rsidRPr="00F30B5C" w:rsidRDefault="00421E5B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B" w:rsidRPr="002A467D" w:rsidRDefault="00421E5B" w:rsidP="00421E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stosuje motywujący sposób oceniania, w tym udziela informacji zwrotnych; </w:t>
            </w:r>
          </w:p>
        </w:tc>
      </w:tr>
      <w:tr w:rsidR="00421E5B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21E5B" w:rsidRPr="00F30B5C" w:rsidRDefault="00421E5B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B" w:rsidRPr="002A467D" w:rsidRDefault="00421E5B" w:rsidP="00421E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inspiruje ucznia do rozwijania pasji, zainteresowań, talentów; </w:t>
            </w:r>
          </w:p>
        </w:tc>
      </w:tr>
      <w:tr w:rsidR="00421E5B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421E5B" w:rsidRPr="00F30B5C" w:rsidRDefault="00421E5B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5B" w:rsidRPr="002A467D" w:rsidRDefault="00421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4) podejmuje działania włączające uczniów z niepełn</w:t>
            </w:r>
            <w:r w:rsidR="00FC3729" w:rsidRPr="002A467D">
              <w:rPr>
                <w:rFonts w:ascii="Times New Roman" w:hAnsi="Times New Roman" w:cs="Times New Roman"/>
                <w:sz w:val="18"/>
                <w:szCs w:val="18"/>
              </w:rPr>
              <w:t>osprawnościami lub trudnościami w akcja, projekty organizowane przez szkołę lub środowisko l</w:t>
            </w:r>
            <w:r w:rsidR="00A973CD" w:rsidRPr="002A467D">
              <w:rPr>
                <w:rFonts w:ascii="Times New Roman" w:hAnsi="Times New Roman" w:cs="Times New Roman"/>
                <w:sz w:val="18"/>
                <w:szCs w:val="18"/>
              </w:rPr>
              <w:t>okalne (np.</w:t>
            </w:r>
            <w:r w:rsidR="0016543E"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MDK, UTW, MBP</w:t>
            </w:r>
            <w:r w:rsidR="00A973CD" w:rsidRPr="002A467D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</w:tc>
      </w:tr>
      <w:tr w:rsidR="002C2E57" w:rsidTr="002016B6">
        <w:tc>
          <w:tcPr>
            <w:tcW w:w="3182" w:type="dxa"/>
            <w:vMerge w:val="restart"/>
            <w:tcBorders>
              <w:right w:val="single" w:sz="4" w:space="0" w:color="auto"/>
            </w:tcBorders>
          </w:tcPr>
          <w:p w:rsidR="00977721" w:rsidRPr="00F30B5C" w:rsidRDefault="002C2E57" w:rsidP="00421E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V. Kształtowanie u uczniów szacunku do drugiego człowieka, świadomości posiadanych praw oraz postaw</w:t>
            </w:r>
            <w:r w:rsidR="00A973CD"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y</w:t>
            </w: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 obywatelskiej, patriotycznej i prospołecznej, </w:t>
            </w:r>
          </w:p>
          <w:p w:rsidR="002C2E57" w:rsidRPr="00F30B5C" w:rsidRDefault="002C2E57" w:rsidP="00421E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w tym przez własny przykład nauczyciela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 w:rsidP="00A973C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1) zachęca uczniów do podejmowania działań społeczn</w:t>
            </w:r>
            <w:r w:rsidR="00A973CD" w:rsidRPr="002A467D">
              <w:rPr>
                <w:rFonts w:ascii="Times New Roman" w:hAnsi="Times New Roman" w:cs="Times New Roman"/>
                <w:sz w:val="18"/>
                <w:szCs w:val="18"/>
              </w:rPr>
              <w:t>o-obywatelskich, patriotycznych,</w:t>
            </w:r>
            <w:r w:rsidR="00A973CD" w:rsidRPr="002A467D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 xml:space="preserve"> </w:t>
            </w:r>
            <w:r w:rsidR="00A973CD" w:rsidRPr="002A467D">
              <w:rPr>
                <w:rFonts w:ascii="Times New Roman" w:eastAsia="Calibri" w:hAnsi="Times New Roman" w:cs="Times New Roman"/>
                <w:sz w:val="18"/>
                <w:szCs w:val="18"/>
              </w:rPr>
              <w:t>np. organizuje / współorganizuje uroczystości szkolne, pozaszkolne i angażuje w nie uczniów;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prowadzi zajęcia wychowawcze promujące wartości społeczno-obywatelskie, patriotyczne; 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włącza się w prace koła wolontariatu/ działania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wolontariackie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uzyskuje wymierne efekty w pracy wychowawczej; 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5) prezentuje wysoką kulturę osobistą.</w:t>
            </w:r>
          </w:p>
        </w:tc>
      </w:tr>
      <w:tr w:rsidR="002C2E57" w:rsidTr="002016B6">
        <w:tc>
          <w:tcPr>
            <w:tcW w:w="3182" w:type="dxa"/>
            <w:vMerge w:val="restart"/>
            <w:tcBorders>
              <w:right w:val="single" w:sz="4" w:space="0" w:color="auto"/>
            </w:tcBorders>
          </w:tcPr>
          <w:p w:rsidR="002C2E57" w:rsidRPr="00F30B5C" w:rsidRDefault="002C2E57" w:rsidP="002C2E57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2C2E57" w:rsidRPr="00F30B5C" w:rsidRDefault="002C2E57" w:rsidP="002C2E57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2C2E57" w:rsidRPr="00F30B5C" w:rsidRDefault="002C2E57" w:rsidP="002C2E57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2C2E57" w:rsidRPr="00F30B5C" w:rsidRDefault="002C2E57" w:rsidP="002C2E57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2C2E57" w:rsidRPr="00F30B5C" w:rsidRDefault="002C2E57" w:rsidP="002C2E57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VI. Współpraca z innymi nauczycielami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bierze udział w pracach rady pedagogicznej; 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uczestniczy w pracach zespołów wewnątrzszkolnych; 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konsultuje swoją pracę z opiekunem stażu lub innymi</w:t>
            </w:r>
            <w:r w:rsidR="0016543E"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nauczycielami i specjalistami (np. pedagogiem, psychologiem);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uczestniczy w zajęciach otwartych prowadzonych przez opiekuna stażu lub innych nauczycieli; 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uczestniczy w realizacji projektów oraz organizacji imprez, uroczystości szkolnych; 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 w:rsidP="002C2E5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współpracuje w rozwiązywaniu pojawiających się problemów; </w:t>
            </w:r>
          </w:p>
        </w:tc>
      </w:tr>
      <w:tr w:rsidR="002C2E57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2C2E57" w:rsidRPr="00F30B5C" w:rsidRDefault="002C2E57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57" w:rsidRPr="002A467D" w:rsidRDefault="002C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7) dba o właściwe stosunki międzyludzkie.</w:t>
            </w:r>
          </w:p>
        </w:tc>
      </w:tr>
      <w:tr w:rsidR="00E6290C" w:rsidTr="002016B6">
        <w:tc>
          <w:tcPr>
            <w:tcW w:w="3182" w:type="dxa"/>
            <w:vMerge w:val="restart"/>
            <w:tcBorders>
              <w:right w:val="single" w:sz="4" w:space="0" w:color="auto"/>
            </w:tcBorders>
          </w:tcPr>
          <w:p w:rsidR="00E6290C" w:rsidRPr="00F30B5C" w:rsidRDefault="00E6290C" w:rsidP="009777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E6290C" w:rsidRPr="00F30B5C" w:rsidRDefault="00E6290C" w:rsidP="009777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VII. Przestrzeganie przepisów prawa z zakresu funkcjonowania szkoły oraz wewnętrznych uregulowań obowiązujących </w:t>
            </w:r>
          </w:p>
          <w:p w:rsidR="00E6290C" w:rsidRPr="00F30B5C" w:rsidRDefault="00E6290C" w:rsidP="009777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w szkole, w której nauczyciel jest zatrudniony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90C" w:rsidRPr="002A467D" w:rsidRDefault="00E6290C" w:rsidP="00E6290C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E6290C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E6290C" w:rsidRPr="00F30B5C" w:rsidRDefault="00E6290C" w:rsidP="009777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C" w:rsidRPr="002A467D" w:rsidRDefault="00E6290C" w:rsidP="009777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stosuje przepisy prawa związane z powierzonym mu stanowiskiem; </w:t>
            </w:r>
          </w:p>
        </w:tc>
      </w:tr>
      <w:tr w:rsidR="00E6290C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E6290C" w:rsidRPr="00F30B5C" w:rsidRDefault="00E6290C" w:rsidP="009777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C" w:rsidRPr="002A467D" w:rsidRDefault="00E6290C" w:rsidP="009777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zna statut szkoły, odwołuje się do jego zapisów; </w:t>
            </w:r>
          </w:p>
        </w:tc>
      </w:tr>
      <w:tr w:rsidR="00E6290C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E6290C" w:rsidRPr="00F30B5C" w:rsidRDefault="00E6290C" w:rsidP="009777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C" w:rsidRPr="002A467D" w:rsidRDefault="00E6290C" w:rsidP="009777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wykorzystuje w swojej pracy procedury wewnątrzszkolne; </w:t>
            </w:r>
          </w:p>
        </w:tc>
      </w:tr>
      <w:tr w:rsidR="00E6290C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E6290C" w:rsidRPr="00F30B5C" w:rsidRDefault="00E6290C" w:rsidP="009777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C" w:rsidRPr="002A467D" w:rsidRDefault="00E6290C" w:rsidP="009777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przestrzega regulaminy obowiązujące w szkole; </w:t>
            </w:r>
          </w:p>
        </w:tc>
      </w:tr>
      <w:tr w:rsidR="00E6290C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E6290C" w:rsidRPr="00F30B5C" w:rsidRDefault="00E6290C" w:rsidP="009777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C" w:rsidRPr="002A467D" w:rsidRDefault="00E6290C" w:rsidP="009777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5) przestrzega porządku pracy</w:t>
            </w:r>
            <w:r w:rsidR="0016543E"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6543E" w:rsidRPr="002A467D"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lang w:eastAsia="en-US"/>
              </w:rPr>
              <w:t>nauczyciel punktualnie stawia się do pracy, przestrzega ustalonej długości dnia pracy, punktualnie zaczyna i kończy zajęcia edukacyjne, uczestniczy w zebraniach rad pedagogicznych i zespołów nauczycielskich)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E6290C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E6290C" w:rsidRPr="00F30B5C" w:rsidRDefault="00E6290C" w:rsidP="009777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0C" w:rsidRPr="002A467D" w:rsidRDefault="00E6290C" w:rsidP="009777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6) poprawnie i terminowo prowadzi dokumentację szkolną.</w:t>
            </w:r>
          </w:p>
        </w:tc>
      </w:tr>
      <w:tr w:rsidR="00E6290C" w:rsidTr="002016B6">
        <w:tc>
          <w:tcPr>
            <w:tcW w:w="3182" w:type="dxa"/>
            <w:vMerge w:val="restart"/>
          </w:tcPr>
          <w:p w:rsidR="00E6290C" w:rsidRPr="00F30B5C" w:rsidRDefault="00E6290C" w:rsidP="00E6290C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E6290C" w:rsidRPr="00F30B5C" w:rsidRDefault="00E6290C" w:rsidP="00E6290C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VIII. Poszerzanie wiedzy </w:t>
            </w:r>
          </w:p>
          <w:p w:rsidR="00E6290C" w:rsidRPr="00F30B5C" w:rsidRDefault="00E6290C" w:rsidP="00E6290C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 doskonalenie umiejętności związanych z wykonywaną pracą, w tym w ramach doskonalenia zawodowego </w:t>
            </w:r>
          </w:p>
        </w:tc>
        <w:tc>
          <w:tcPr>
            <w:tcW w:w="58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6290C" w:rsidRPr="002A467D" w:rsidRDefault="00E6290C" w:rsidP="00E6290C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E6290C" w:rsidTr="002016B6">
        <w:tc>
          <w:tcPr>
            <w:tcW w:w="3182" w:type="dxa"/>
            <w:vMerge/>
          </w:tcPr>
          <w:p w:rsidR="00E6290C" w:rsidRPr="00F30B5C" w:rsidRDefault="00E6290C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E6290C" w:rsidRPr="002A467D" w:rsidRDefault="00E6290C" w:rsidP="00E6290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określa swoje mocne i słabe strony; </w:t>
            </w:r>
          </w:p>
        </w:tc>
      </w:tr>
      <w:tr w:rsidR="00E6290C" w:rsidTr="002016B6">
        <w:tc>
          <w:tcPr>
            <w:tcW w:w="3182" w:type="dxa"/>
            <w:vMerge/>
          </w:tcPr>
          <w:p w:rsidR="00E6290C" w:rsidRPr="00F30B5C" w:rsidRDefault="00E6290C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E6290C" w:rsidRPr="002A467D" w:rsidRDefault="00E6290C" w:rsidP="00E6290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podejmuje działania związane z doskonaleniem warsztatu pracy; </w:t>
            </w:r>
          </w:p>
        </w:tc>
      </w:tr>
      <w:tr w:rsidR="00E6290C" w:rsidTr="002016B6">
        <w:tc>
          <w:tcPr>
            <w:tcW w:w="3182" w:type="dxa"/>
            <w:vMerge/>
          </w:tcPr>
          <w:p w:rsidR="00E6290C" w:rsidRPr="00F30B5C" w:rsidRDefault="00E6290C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E6290C" w:rsidRPr="002A467D" w:rsidRDefault="00E6290C" w:rsidP="00E6290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podnosi kompetencje zawodowe w zakresie nauczanego przedmiotu lub rodzaju prowadzonych zajęć; </w:t>
            </w:r>
          </w:p>
        </w:tc>
      </w:tr>
      <w:tr w:rsidR="00E6290C" w:rsidTr="002016B6">
        <w:tc>
          <w:tcPr>
            <w:tcW w:w="3182" w:type="dxa"/>
            <w:vMerge/>
          </w:tcPr>
          <w:p w:rsidR="00E6290C" w:rsidRPr="00F30B5C" w:rsidRDefault="00E6290C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bottom w:val="single" w:sz="4" w:space="0" w:color="auto"/>
            </w:tcBorders>
          </w:tcPr>
          <w:p w:rsidR="00E6290C" w:rsidRPr="002A467D" w:rsidRDefault="00E6290C" w:rsidP="00C63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uczestniczy w doskonaleniu zawodowym organizowanym w szkole w ramach WDN oraz w szkoleniach zewnętrznych zgodnie z </w:t>
            </w:r>
            <w:r w:rsidR="00C63F2D" w:rsidRPr="002A467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otrzebami szkoły.</w:t>
            </w:r>
          </w:p>
        </w:tc>
      </w:tr>
      <w:tr w:rsidR="00CF7CE3" w:rsidTr="002016B6">
        <w:tc>
          <w:tcPr>
            <w:tcW w:w="3182" w:type="dxa"/>
            <w:vMerge w:val="restart"/>
            <w:tcBorders>
              <w:right w:val="single" w:sz="4" w:space="0" w:color="auto"/>
            </w:tcBorders>
          </w:tcPr>
          <w:p w:rsidR="00CF7CE3" w:rsidRPr="00F30B5C" w:rsidRDefault="00CF7CE3" w:rsidP="00E6290C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CF7CE3" w:rsidRPr="00F30B5C" w:rsidRDefault="00CF7CE3" w:rsidP="00E6290C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CF7CE3" w:rsidRPr="00F30B5C" w:rsidRDefault="00CF7CE3" w:rsidP="00E6290C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CF7CE3" w:rsidRPr="00F30B5C" w:rsidRDefault="00CF7CE3" w:rsidP="00E6290C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CF7CE3" w:rsidRPr="00F30B5C" w:rsidRDefault="00CF7CE3" w:rsidP="00E6290C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IX. Współpraca z rodzicami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7CE3" w:rsidRPr="002A467D" w:rsidRDefault="00CF7CE3" w:rsidP="00CF7CE3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CF7CE3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CF7CE3" w:rsidRPr="00F30B5C" w:rsidRDefault="00CF7CE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3" w:rsidRPr="002A467D" w:rsidRDefault="00CF7CE3" w:rsidP="00CF7CE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rozpoznaje środowisko rodzinne swoich uczniów i ich problemy; </w:t>
            </w:r>
          </w:p>
        </w:tc>
      </w:tr>
      <w:tr w:rsidR="00CF7CE3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CF7CE3" w:rsidRPr="00F30B5C" w:rsidRDefault="00CF7CE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3" w:rsidRPr="002A467D" w:rsidRDefault="00CF7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inicjuje spotkania z rodzicami, w tym integracyjne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wyciec</w:t>
            </w:r>
            <w:r w:rsidR="0016543E"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zki, spotkania opłatkowe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</w:tc>
      </w:tr>
      <w:tr w:rsidR="00CF7CE3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CF7CE3" w:rsidRPr="00F30B5C" w:rsidRDefault="00CF7CE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3" w:rsidRPr="002A467D" w:rsidRDefault="00CF7CE3" w:rsidP="00CF7CE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podejmuje działania wspierające rodziców; </w:t>
            </w:r>
          </w:p>
        </w:tc>
      </w:tr>
      <w:tr w:rsidR="00CF7CE3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CF7CE3" w:rsidRPr="00F30B5C" w:rsidRDefault="00CF7CE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3" w:rsidRPr="002A467D" w:rsidRDefault="00CF7CE3" w:rsidP="00CF7CE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udziela informacji rodzicom o rozwoju ucznia; </w:t>
            </w:r>
          </w:p>
        </w:tc>
      </w:tr>
      <w:tr w:rsidR="00CF7CE3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CF7CE3" w:rsidRPr="00F30B5C" w:rsidRDefault="00CF7CE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3" w:rsidRPr="002A467D" w:rsidRDefault="0016543E" w:rsidP="00CF7CE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5) zachęca rodziców do współpracy na rzecz szkoły, klasy;</w:t>
            </w:r>
            <w:r w:rsidR="00CF7CE3"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F7CE3" w:rsidTr="002016B6">
        <w:tc>
          <w:tcPr>
            <w:tcW w:w="3182" w:type="dxa"/>
            <w:vMerge/>
            <w:tcBorders>
              <w:right w:val="single" w:sz="4" w:space="0" w:color="auto"/>
            </w:tcBorders>
          </w:tcPr>
          <w:p w:rsidR="00CF7CE3" w:rsidRPr="00F30B5C" w:rsidRDefault="00CF7CE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3" w:rsidRPr="002A467D" w:rsidRDefault="00CF7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6) prowadzi pracę dydaktyczną, wychowawczą i opiekuńczą we współpracy z rodzicami.</w:t>
            </w:r>
          </w:p>
        </w:tc>
      </w:tr>
      <w:tr w:rsidR="00977721" w:rsidTr="002016B6">
        <w:tc>
          <w:tcPr>
            <w:tcW w:w="3182" w:type="dxa"/>
          </w:tcPr>
          <w:p w:rsidR="00CF7CE3" w:rsidRPr="00F30B5C" w:rsidRDefault="00CF7CE3" w:rsidP="00CF7CE3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X. Stopień realizacji </w:t>
            </w:r>
            <w:r w:rsidRPr="00F30B5C">
              <w:rPr>
                <w:rFonts w:ascii="Times New Roman" w:hAnsi="Times New Roman" w:cs="Times New Roman"/>
                <w:b/>
                <w:i/>
                <w:iCs/>
                <w:spacing w:val="-20"/>
                <w:sz w:val="18"/>
                <w:szCs w:val="18"/>
              </w:rPr>
              <w:t xml:space="preserve">planu rozwoju zawodowego </w:t>
            </w:r>
          </w:p>
          <w:p w:rsidR="00977721" w:rsidRPr="00F30B5C" w:rsidRDefault="00CF7CE3" w:rsidP="00CF7CE3">
            <w:pP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F30B5C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(dotyczy oceny pracy nauczyciela stażysty dokonywanej po zakończeniu stażu na stopień nauczyciela kontraktowego) </w:t>
            </w:r>
          </w:p>
        </w:tc>
        <w:tc>
          <w:tcPr>
            <w:tcW w:w="5880" w:type="dxa"/>
            <w:tcBorders>
              <w:top w:val="single" w:sz="4" w:space="0" w:color="auto"/>
            </w:tcBorders>
          </w:tcPr>
          <w:p w:rsidR="00CF7CE3" w:rsidRPr="002A467D" w:rsidRDefault="00CF7CE3" w:rsidP="00CF7CE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Zadania ujęte w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planie rozwoju zawodowego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stanowią wskaźniki oceny pracy nauczyciela. </w:t>
            </w:r>
          </w:p>
          <w:p w:rsidR="00977721" w:rsidRPr="002A467D" w:rsidRDefault="00977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CE3" w:rsidTr="002016B6">
        <w:tc>
          <w:tcPr>
            <w:tcW w:w="9062" w:type="dxa"/>
            <w:gridSpan w:val="2"/>
            <w:shd w:val="clear" w:color="auto" w:fill="F2F2F2" w:themeFill="background1" w:themeFillShade="F2"/>
          </w:tcPr>
          <w:p w:rsidR="00CF7CE3" w:rsidRPr="002A467D" w:rsidRDefault="00CF7CE3" w:rsidP="00CF7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NAUCZYCIELA KONTRAKTOWEGO</w:t>
            </w:r>
          </w:p>
        </w:tc>
      </w:tr>
      <w:tr w:rsidR="00CF7CE3" w:rsidTr="002016B6">
        <w:tc>
          <w:tcPr>
            <w:tcW w:w="3182" w:type="dxa"/>
            <w:shd w:val="clear" w:color="auto" w:fill="D9D9D9" w:themeFill="background1" w:themeFillShade="D9"/>
          </w:tcPr>
          <w:p w:rsidR="00CF7CE3" w:rsidRPr="002A467D" w:rsidRDefault="00CF7CE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Kryteria oceny pracy określone </w:t>
            </w:r>
          </w:p>
          <w:p w:rsidR="00CF7CE3" w:rsidRPr="002A467D" w:rsidRDefault="00CF7CE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 § 3 ust. 1 rozporządzenia </w:t>
            </w:r>
          </w:p>
        </w:tc>
        <w:tc>
          <w:tcPr>
            <w:tcW w:w="5880" w:type="dxa"/>
            <w:shd w:val="clear" w:color="auto" w:fill="D9D9D9" w:themeFill="background1" w:themeFillShade="D9"/>
            <w:vAlign w:val="center"/>
          </w:tcPr>
          <w:p w:rsidR="00CF7CE3" w:rsidRPr="002A467D" w:rsidRDefault="00CF7CE3" w:rsidP="0055418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Wskaźniki oceny pracy</w:t>
            </w:r>
          </w:p>
        </w:tc>
      </w:tr>
      <w:tr w:rsidR="00CF7CE3" w:rsidTr="002016B6">
        <w:tc>
          <w:tcPr>
            <w:tcW w:w="3182" w:type="dxa"/>
            <w:vMerge w:val="restart"/>
          </w:tcPr>
          <w:p w:rsidR="00CF7CE3" w:rsidRPr="00CB5155" w:rsidRDefault="00CF7CE3" w:rsidP="00CF7CE3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XI. Planowanie, organizowanie </w:t>
            </w:r>
          </w:p>
          <w:p w:rsidR="00CF7CE3" w:rsidRPr="00CB5155" w:rsidRDefault="00CF7CE3" w:rsidP="00CF7CE3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 prowadzenie zajęć dydaktycznych, wychowawczych i opiekuńczych wynikających ze specyfiki szkoły </w:t>
            </w:r>
          </w:p>
          <w:p w:rsidR="00CF7CE3" w:rsidRPr="00CB5155" w:rsidRDefault="00CF7CE3" w:rsidP="00CF7CE3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 zajmowanego stanowiska </w:t>
            </w:r>
          </w:p>
          <w:p w:rsidR="00CF7CE3" w:rsidRPr="00CB5155" w:rsidRDefault="00CF7CE3" w:rsidP="00CF7CE3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z wykorzystaniem metod aktywizujących ucznia, w tym narzędzi multimedialnych i informatycznych, dostosowanych do specyfiki </w:t>
            </w: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lastRenderedPageBreak/>
              <w:t xml:space="preserve">prowadzonych zajęć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CF7CE3" w:rsidRPr="002A467D" w:rsidRDefault="00CF7CE3" w:rsidP="00CF7CE3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Nauczyciel: </w:t>
            </w:r>
          </w:p>
        </w:tc>
      </w:tr>
      <w:tr w:rsidR="00CF7CE3" w:rsidTr="002016B6">
        <w:tc>
          <w:tcPr>
            <w:tcW w:w="3182" w:type="dxa"/>
            <w:vMerge/>
          </w:tcPr>
          <w:p w:rsidR="00CF7CE3" w:rsidRPr="00CB5155" w:rsidRDefault="00CF7CE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CF7CE3" w:rsidRPr="002A467D" w:rsidRDefault="00CF7CE3" w:rsidP="00CF7CE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0A0078"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0B63" w:rsidRPr="002A467D">
              <w:rPr>
                <w:rFonts w:ascii="Times New Roman" w:hAnsi="Times New Roman" w:cs="Times New Roman"/>
                <w:sz w:val="18"/>
                <w:szCs w:val="18"/>
              </w:rPr>
              <w:t>planuje, organizuje i prowadzi proces dydaktyczny, wychowawczy i opiekuńczy, uwzględniając potrzeby uczniów, współpracując  z innymi nauczycielami, rodzicami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CF7CE3" w:rsidTr="002016B6">
        <w:tc>
          <w:tcPr>
            <w:tcW w:w="3182" w:type="dxa"/>
            <w:vMerge/>
          </w:tcPr>
          <w:p w:rsidR="00CF7CE3" w:rsidRPr="00CB5155" w:rsidRDefault="00CF7CE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CF7CE3" w:rsidRPr="002A467D" w:rsidRDefault="00CF7CE3" w:rsidP="00CF7CE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dostosowuje metody aktywizujące do potrzeb rozwojowych i edukacyjnych oraz możliwości uczniów; </w:t>
            </w:r>
          </w:p>
        </w:tc>
      </w:tr>
      <w:tr w:rsidR="00CF7CE3" w:rsidTr="002016B6">
        <w:tc>
          <w:tcPr>
            <w:tcW w:w="3182" w:type="dxa"/>
            <w:vMerge/>
          </w:tcPr>
          <w:p w:rsidR="00CF7CE3" w:rsidRPr="00CB5155" w:rsidRDefault="00CF7CE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CF7CE3" w:rsidRPr="002A467D" w:rsidRDefault="00CF7CE3" w:rsidP="00CF7CE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systematycznie wykorzystuje narzędzia multimedialne i informatyczne z uwzględnieniem specyfiki prowadzonych zajęć. </w:t>
            </w:r>
          </w:p>
        </w:tc>
      </w:tr>
      <w:tr w:rsidR="004A7156" w:rsidTr="002016B6">
        <w:tc>
          <w:tcPr>
            <w:tcW w:w="3182" w:type="dxa"/>
            <w:vMerge w:val="restart"/>
          </w:tcPr>
          <w:p w:rsidR="004A7156" w:rsidRPr="00CB5155" w:rsidRDefault="004A7156" w:rsidP="004A7156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4A7156" w:rsidRPr="00CB5155" w:rsidRDefault="004A7156" w:rsidP="004A7156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1D0D85" w:rsidRPr="00CB5155" w:rsidRDefault="004A7156" w:rsidP="004A7156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XII. Diagnozowanie potrzeb </w:t>
            </w:r>
          </w:p>
          <w:p w:rsidR="001D0D85" w:rsidRPr="00CB5155" w:rsidRDefault="004A7156" w:rsidP="004A7156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 możliwości ucznia oraz indywidualizowanie pracy </w:t>
            </w:r>
          </w:p>
          <w:p w:rsidR="004A7156" w:rsidRPr="00CB5155" w:rsidRDefault="004A7156" w:rsidP="004A7156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z uczniem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4A7156" w:rsidRPr="002A467D" w:rsidRDefault="004A7156" w:rsidP="004A715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4A7156" w:rsidTr="002016B6">
        <w:tc>
          <w:tcPr>
            <w:tcW w:w="3182" w:type="dxa"/>
            <w:vMerge/>
          </w:tcPr>
          <w:p w:rsidR="004A7156" w:rsidRPr="00CB5155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4A7156" w:rsidRPr="002A467D" w:rsidRDefault="004A7156" w:rsidP="004A715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0A0078"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diagnozuje,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planuje pracę odpowiednio do rozpoznanych potrzeb rozwojowych i edukacyjnych oraz możliwości i zainteresowań uczniów; </w:t>
            </w:r>
          </w:p>
        </w:tc>
      </w:tr>
      <w:tr w:rsidR="004A7156" w:rsidTr="002016B6">
        <w:tc>
          <w:tcPr>
            <w:tcW w:w="3182" w:type="dxa"/>
            <w:vMerge/>
          </w:tcPr>
          <w:p w:rsidR="004A7156" w:rsidRPr="00CB5155" w:rsidRDefault="004A715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4A7156" w:rsidRPr="002A467D" w:rsidRDefault="004A7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indywidualizuje proces nauczania; kieruje nim tak, żeby każdy uczeń był zaangażowany i osiągnął sukces na miarę swoich możliwości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zajęcia wspierające, konsultacje, zróżnicowane sprawdziany, prace domowe, dostosowane wymagania edukacyjne, adekwatne do potrzeb metody i formy pracy, realizuje zalecenia poradni psychologiczno-pedagogicznej.</w:t>
            </w:r>
          </w:p>
        </w:tc>
      </w:tr>
      <w:tr w:rsidR="001D0D85" w:rsidTr="002016B6">
        <w:tc>
          <w:tcPr>
            <w:tcW w:w="3182" w:type="dxa"/>
            <w:vMerge w:val="restart"/>
          </w:tcPr>
          <w:p w:rsidR="001D0D85" w:rsidRPr="00CB5155" w:rsidRDefault="001D0D85" w:rsidP="004A7156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XIII. Analizowanie własnej pracy, wykorzystywanie wniosków wynikających z tej analizy do doskonalenia procesu dydaktyczno- wychowawczego </w:t>
            </w:r>
          </w:p>
          <w:p w:rsidR="001D0D85" w:rsidRPr="00CB5155" w:rsidRDefault="001D0D85" w:rsidP="004A7156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 opiekuńczego oraz osiąganie pozytywnych efektów pracy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1D0D85" w:rsidTr="002016B6">
        <w:tc>
          <w:tcPr>
            <w:tcW w:w="3182" w:type="dxa"/>
            <w:vMerge/>
          </w:tcPr>
          <w:p w:rsidR="001D0D85" w:rsidRPr="00CB5155" w:rsidRDefault="001D0D85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dokonuje samooceny pracy; </w:t>
            </w:r>
          </w:p>
        </w:tc>
      </w:tr>
      <w:tr w:rsidR="001D0D85" w:rsidTr="002016B6">
        <w:tc>
          <w:tcPr>
            <w:tcW w:w="3182" w:type="dxa"/>
            <w:vMerge/>
          </w:tcPr>
          <w:p w:rsidR="001D0D85" w:rsidRPr="00CB5155" w:rsidRDefault="001D0D85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do analizy swojej pracy wykorzystuje opinie uczniów, rodziców </w:t>
            </w:r>
          </w:p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i innych nauczycieli; </w:t>
            </w:r>
          </w:p>
        </w:tc>
      </w:tr>
      <w:tr w:rsidR="001D0D85" w:rsidTr="002016B6">
        <w:tc>
          <w:tcPr>
            <w:tcW w:w="3182" w:type="dxa"/>
            <w:vMerge/>
          </w:tcPr>
          <w:p w:rsidR="001D0D85" w:rsidRPr="00CB5155" w:rsidRDefault="001D0D85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1D0D85" w:rsidRPr="002A467D" w:rsidRDefault="001D0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uwzględnia wnioski z analizy swojej pracy i modyfikuje działania dydaktyczno-wychowawcze i opiekuńcze; wdrażane wnioski przyczyniają się do uzyskiwania pozytywnych efektów pracy.</w:t>
            </w:r>
          </w:p>
        </w:tc>
      </w:tr>
      <w:tr w:rsidR="001D0D85" w:rsidTr="002016B6">
        <w:tc>
          <w:tcPr>
            <w:tcW w:w="3182" w:type="dxa"/>
            <w:vMerge w:val="restart"/>
          </w:tcPr>
          <w:p w:rsidR="001D0D85" w:rsidRPr="00CB5155" w:rsidRDefault="001D0D85" w:rsidP="001D0D85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1D0D85" w:rsidRPr="00CB5155" w:rsidRDefault="001D0D85" w:rsidP="001D0D85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XIV. Wykorzystywanie w pracy wiedzy i umiejętności nabytych </w:t>
            </w:r>
          </w:p>
          <w:p w:rsidR="001D0D85" w:rsidRPr="00CB5155" w:rsidRDefault="001D0D85" w:rsidP="001D0D85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w wyniku doskonalenia zawodowego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1D0D85" w:rsidTr="002016B6">
        <w:tc>
          <w:tcPr>
            <w:tcW w:w="3182" w:type="dxa"/>
            <w:vMerge/>
          </w:tcPr>
          <w:p w:rsidR="001D0D85" w:rsidRPr="00CB5155" w:rsidRDefault="001D0D85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modyfikuje dotychczasowe działania w oparciu o wiedzę zdobytą w ramach doskonalenia zawodowego; </w:t>
            </w:r>
          </w:p>
        </w:tc>
      </w:tr>
      <w:tr w:rsidR="001D0D85" w:rsidTr="002016B6">
        <w:tc>
          <w:tcPr>
            <w:tcW w:w="3182" w:type="dxa"/>
            <w:vMerge/>
          </w:tcPr>
          <w:p w:rsidR="001D0D85" w:rsidRPr="00CB5155" w:rsidRDefault="001D0D85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dzieli się zdobytą wiedzą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ramach WDN, zespołów nauczycielskich powoływanych w szkole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1D0D85" w:rsidTr="002016B6">
        <w:tc>
          <w:tcPr>
            <w:tcW w:w="3182" w:type="dxa"/>
            <w:vMerge/>
          </w:tcPr>
          <w:p w:rsidR="001D0D85" w:rsidRPr="00CB5155" w:rsidRDefault="001D0D85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1D0D85" w:rsidRPr="002A467D" w:rsidRDefault="001D0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upowszechnia efekty pracy wynikające z zastosowania w praktyce wiedzy zdobytej w ramach doskonalenia.</w:t>
            </w:r>
          </w:p>
        </w:tc>
      </w:tr>
      <w:tr w:rsidR="001D0D85" w:rsidTr="002016B6">
        <w:tc>
          <w:tcPr>
            <w:tcW w:w="3182" w:type="dxa"/>
            <w:vMerge w:val="restart"/>
          </w:tcPr>
          <w:p w:rsidR="001D0D85" w:rsidRPr="00CB5155" w:rsidRDefault="001D0D85" w:rsidP="001D0D85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XV. Realizowanie innych zajęć </w:t>
            </w:r>
          </w:p>
          <w:p w:rsidR="001D0D85" w:rsidRPr="00CB5155" w:rsidRDefault="001D0D85" w:rsidP="001D0D85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 czynności, o których mowa w art. 42 ust. 2 pkt 2 Karty Nauczyciela, w tym udział w przeprowadzaniu egzaminów, o których mowa w art. 42 ust. 2b pkt 2 Karty Nauczyciela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1D0D85" w:rsidTr="002016B6">
        <w:tc>
          <w:tcPr>
            <w:tcW w:w="3182" w:type="dxa"/>
            <w:vMerge/>
          </w:tcPr>
          <w:p w:rsidR="001D0D85" w:rsidRPr="00CB5155" w:rsidRDefault="001D0D85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realizuje zadania wynikające ze statutu szkoły; </w:t>
            </w:r>
          </w:p>
        </w:tc>
      </w:tr>
      <w:tr w:rsidR="001D0D85" w:rsidTr="002016B6">
        <w:tc>
          <w:tcPr>
            <w:tcW w:w="3182" w:type="dxa"/>
            <w:vMerge/>
          </w:tcPr>
          <w:p w:rsidR="001D0D85" w:rsidRPr="00CB5155" w:rsidRDefault="001D0D85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z własnej inicjatywy podejmuje współpracę ze środowiskiem lokalnym; </w:t>
            </w:r>
          </w:p>
        </w:tc>
      </w:tr>
      <w:tr w:rsidR="001D0D85" w:rsidTr="002016B6">
        <w:tc>
          <w:tcPr>
            <w:tcW w:w="3182" w:type="dxa"/>
            <w:vMerge/>
          </w:tcPr>
          <w:p w:rsidR="001D0D85" w:rsidRPr="00CB5155" w:rsidRDefault="001D0D85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jest członkiem komisji w szkole lub poza szkołą np.: komisji rekrutacyjnej, egzaminacyjnej (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egzamin maturalny, egzamin potwierdzający kwalifikacje zawodowe); </w:t>
            </w:r>
          </w:p>
        </w:tc>
      </w:tr>
      <w:tr w:rsidR="002016B6" w:rsidTr="0006684D">
        <w:trPr>
          <w:trHeight w:val="112"/>
        </w:trPr>
        <w:tc>
          <w:tcPr>
            <w:tcW w:w="3182" w:type="dxa"/>
            <w:vMerge/>
          </w:tcPr>
          <w:p w:rsidR="002016B6" w:rsidRPr="00CB5155" w:rsidRDefault="002016B6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2016B6" w:rsidRPr="002A467D" w:rsidRDefault="002016B6" w:rsidP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współpracuje z instytucjami działającymi na rzecz dziecka i rodziny; </w:t>
            </w:r>
          </w:p>
        </w:tc>
      </w:tr>
      <w:tr w:rsidR="001D0D85" w:rsidTr="002016B6">
        <w:tc>
          <w:tcPr>
            <w:tcW w:w="3182" w:type="dxa"/>
          </w:tcPr>
          <w:p w:rsidR="001D0D85" w:rsidRPr="00CB5155" w:rsidRDefault="001D0D85" w:rsidP="001D0D85">
            <w:pPr>
              <w:pStyle w:val="Default"/>
              <w:rPr>
                <w:rFonts w:ascii="Times New Roman" w:hAnsi="Times New Roman" w:cs="Times New Roman"/>
                <w:b/>
                <w:i/>
                <w:iCs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XVI. Stopień realizacji </w:t>
            </w:r>
            <w:r w:rsidRPr="00CB5155">
              <w:rPr>
                <w:rFonts w:ascii="Times New Roman" w:hAnsi="Times New Roman" w:cs="Times New Roman"/>
                <w:b/>
                <w:i/>
                <w:iCs/>
                <w:spacing w:val="-20"/>
                <w:sz w:val="18"/>
                <w:szCs w:val="18"/>
              </w:rPr>
              <w:t xml:space="preserve">planu rozwoju zawodowego </w:t>
            </w:r>
          </w:p>
          <w:p w:rsidR="001D0D85" w:rsidRPr="00CB5155" w:rsidRDefault="001D0D85" w:rsidP="001D0D85">
            <w:pP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CB5155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(dotyczy oceny pracy nauczyciela kontraktowego dokonywanej po zakończeniu stażu na stopień nauczyciela mianowanego) </w:t>
            </w:r>
          </w:p>
        </w:tc>
        <w:tc>
          <w:tcPr>
            <w:tcW w:w="5880" w:type="dxa"/>
          </w:tcPr>
          <w:p w:rsidR="001D0D85" w:rsidRPr="002A467D" w:rsidRDefault="001D0D85" w:rsidP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Zadania ujęte w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planie rozwoju zawodowego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stanowią wskaźniki oceny pracy nauczyciela. </w:t>
            </w:r>
          </w:p>
          <w:p w:rsidR="001D0D85" w:rsidRPr="002A467D" w:rsidRDefault="001D0D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D85" w:rsidTr="002016B6">
        <w:tc>
          <w:tcPr>
            <w:tcW w:w="9062" w:type="dxa"/>
            <w:gridSpan w:val="2"/>
            <w:shd w:val="clear" w:color="auto" w:fill="F2F2F2" w:themeFill="background1" w:themeFillShade="F2"/>
          </w:tcPr>
          <w:p w:rsidR="001D0D85" w:rsidRPr="002A467D" w:rsidRDefault="001D0D85" w:rsidP="001D0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NAUCZYCIELA MIANOWANEGO</w:t>
            </w:r>
          </w:p>
        </w:tc>
      </w:tr>
      <w:tr w:rsidR="001D0D85" w:rsidTr="002016B6">
        <w:tc>
          <w:tcPr>
            <w:tcW w:w="3182" w:type="dxa"/>
            <w:shd w:val="clear" w:color="auto" w:fill="BFBFBF" w:themeFill="background1" w:themeFillShade="BF"/>
          </w:tcPr>
          <w:p w:rsidR="001D0D85" w:rsidRPr="002A467D" w:rsidRDefault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Kryteria oceny pracy określone </w:t>
            </w:r>
          </w:p>
          <w:p w:rsidR="001D0D85" w:rsidRPr="002A467D" w:rsidRDefault="001D0D8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 § 4 ust. 1 rozporządzenia </w:t>
            </w:r>
          </w:p>
        </w:tc>
        <w:tc>
          <w:tcPr>
            <w:tcW w:w="5880" w:type="dxa"/>
            <w:shd w:val="clear" w:color="auto" w:fill="BFBFBF" w:themeFill="background1" w:themeFillShade="BF"/>
            <w:vAlign w:val="center"/>
          </w:tcPr>
          <w:p w:rsidR="001D0D85" w:rsidRPr="002A467D" w:rsidRDefault="001D0D85" w:rsidP="0055418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Wskaźniki oceny pracy</w:t>
            </w:r>
          </w:p>
        </w:tc>
      </w:tr>
      <w:tr w:rsidR="00554181" w:rsidTr="002016B6">
        <w:trPr>
          <w:trHeight w:val="70"/>
        </w:trPr>
        <w:tc>
          <w:tcPr>
            <w:tcW w:w="3182" w:type="dxa"/>
            <w:vMerge w:val="restart"/>
          </w:tcPr>
          <w:p w:rsidR="00554181" w:rsidRPr="002B6F8A" w:rsidRDefault="00554181" w:rsidP="0055418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XVII. Podejmowanie innowacyjnych rozwiązań organizacyjnych, programowych, organizacyjnych lub metodycznych w prowadzeniu zajęć dydaktycznych, </w:t>
            </w:r>
          </w:p>
          <w:p w:rsidR="00554181" w:rsidRPr="002B6F8A" w:rsidRDefault="00554181" w:rsidP="0055418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wychowawczych i opiekuńczych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554181" w:rsidRPr="002A467D" w:rsidRDefault="00554181" w:rsidP="00554181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 w:rsidP="0055418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podejmuje innowacyjne rozwiązania w zakresie dydaktyki, wprowadzając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nowe metody, formy, środki dydaktyczne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wspierające rozwój ucznia;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 w:rsidP="002016B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podejmuje nowatorskie działania wychowawcze i opiekuńcze;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 w:rsidP="0055418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wprowadza nowatorskie rozwiązania usprawniające organizację pracy szkoły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organizacja przerw, usprawnienie przepływu informacji, zagospodarowanie przestrzeni szkolnej;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 w:rsidP="0055418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uczestniczy we wdrażaniu innowacyjnych rozwiązań w szkole;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5) wdraża i realizuje projekty zewnętrzne.</w:t>
            </w:r>
          </w:p>
        </w:tc>
      </w:tr>
      <w:tr w:rsidR="00554181" w:rsidTr="002016B6">
        <w:tc>
          <w:tcPr>
            <w:tcW w:w="3182" w:type="dxa"/>
            <w:vMerge w:val="restart"/>
          </w:tcPr>
          <w:p w:rsidR="00554181" w:rsidRPr="002B6F8A" w:rsidRDefault="00554181" w:rsidP="0055418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XVIII. Pobudzanie inicjatyw uczniów przez inspirowanie ich do działań w szkole i środowisku pozaszkolnym oraz sprawowanie opieki nad uczniami podejmującymi te inicjatywy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554181" w:rsidRPr="002A467D" w:rsidRDefault="00554181" w:rsidP="00554181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 w:rsidP="0055418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inspiruje, przygotowuje uczniów do udziału w konkursach turniejach, olimpiadach, zawodach, uroczystościach, akcjach i innych przedsięwzięciach i sprawuje nad nimi opiekę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 ramach działań samorządu, wolontariatu;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2) monitoruje przebieg i efekty działań uczniów oraz je upowszechnia.</w:t>
            </w:r>
          </w:p>
        </w:tc>
      </w:tr>
      <w:tr w:rsidR="00554181" w:rsidTr="002016B6">
        <w:tc>
          <w:tcPr>
            <w:tcW w:w="3182" w:type="dxa"/>
            <w:vMerge w:val="restart"/>
          </w:tcPr>
          <w:p w:rsidR="00554181" w:rsidRPr="002B6F8A" w:rsidRDefault="00554181" w:rsidP="0055418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554181" w:rsidRPr="002B6F8A" w:rsidRDefault="00554181" w:rsidP="0055418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XIX. Prowadzenie oraz omawianie zajęć otwartych dla nauczycieli lub rodziców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554181" w:rsidRPr="002A467D" w:rsidRDefault="00554181" w:rsidP="00554181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 w:rsidP="0055418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1)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planuje i prowadzi zajęcia otwarte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lekcje, koła zainteresowań, warsztaty, konferencje;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2) omawia zajęcia otwarte i przedstawia wnioski do dalszej pracy oraz je upowszechnia.</w:t>
            </w:r>
          </w:p>
        </w:tc>
      </w:tr>
      <w:tr w:rsidR="00554181" w:rsidTr="002016B6">
        <w:tc>
          <w:tcPr>
            <w:tcW w:w="3182" w:type="dxa"/>
            <w:vMerge w:val="restart"/>
          </w:tcPr>
          <w:p w:rsidR="00554181" w:rsidRPr="002B6F8A" w:rsidRDefault="00554181" w:rsidP="0055418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XX. Wykorzystywanie wiedzy i umiejętności nabytych w wyniku doskonalenia zawodowego do doskonalenia własnej pracy oraz pracy szkoły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554181" w:rsidRPr="002A467D" w:rsidRDefault="00554181" w:rsidP="00554181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 w:rsidP="0055418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praktycznie wykorzystuje nabytą wiedzę i umiejętności we własnej pracy; </w:t>
            </w:r>
          </w:p>
        </w:tc>
      </w:tr>
      <w:tr w:rsidR="00554181" w:rsidTr="002016B6">
        <w:tc>
          <w:tcPr>
            <w:tcW w:w="3182" w:type="dxa"/>
            <w:vMerge/>
          </w:tcPr>
          <w:p w:rsidR="00554181" w:rsidRPr="002B6F8A" w:rsidRDefault="00554181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554181" w:rsidRPr="002A467D" w:rsidRDefault="005541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2) zdobyta wiedza i umiejętności przekładają się na podniesienie jakości pracy szkoły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</w:tr>
      <w:tr w:rsidR="00B96A2E" w:rsidTr="002016B6">
        <w:tc>
          <w:tcPr>
            <w:tcW w:w="3182" w:type="dxa"/>
            <w:vMerge w:val="restart"/>
          </w:tcPr>
          <w:p w:rsidR="00B96A2E" w:rsidRPr="002B6F8A" w:rsidRDefault="00B96A2E" w:rsidP="00B96A2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B96A2E" w:rsidRPr="002B6F8A" w:rsidRDefault="00B96A2E" w:rsidP="00B96A2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B96A2E" w:rsidRPr="002B6F8A" w:rsidRDefault="00B96A2E" w:rsidP="00B96A2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XXI. Realizowanie powierzonych funkcji lub innych zadań zleconych przez dyrektora szkoły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B96A2E" w:rsidRPr="002A467D" w:rsidRDefault="00B96A2E" w:rsidP="00B96A2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B96A2E" w:rsidTr="002016B6">
        <w:tc>
          <w:tcPr>
            <w:tcW w:w="3182" w:type="dxa"/>
            <w:vMerge/>
          </w:tcPr>
          <w:p w:rsidR="00B96A2E" w:rsidRPr="002B6F8A" w:rsidRDefault="00B96A2E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B96A2E" w:rsidRPr="002A467D" w:rsidRDefault="00B96A2E" w:rsidP="003A7D0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1)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planuje, organizuje, monitoruje swoje działania wynikające z powierzonej funkcji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wychowawcy, opiekuna: stażu, praktyk, samorządu, wolontariatu, przewodniczącego zespołu zadaniowego nauczycieli; </w:t>
            </w:r>
          </w:p>
        </w:tc>
      </w:tr>
      <w:tr w:rsidR="00B96A2E" w:rsidTr="002016B6">
        <w:tc>
          <w:tcPr>
            <w:tcW w:w="3182" w:type="dxa"/>
            <w:vMerge/>
          </w:tcPr>
          <w:p w:rsidR="00B96A2E" w:rsidRPr="002B6F8A" w:rsidRDefault="00B96A2E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B96A2E" w:rsidRPr="002A467D" w:rsidRDefault="00B96A2E" w:rsidP="00B96A2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wywiązuje się z powierzonych funkcji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opiekuna: stażu, praktyk,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samorządu uczniowskiego, koordynatora projektu, przewodniczącego zespołu; </w:t>
            </w:r>
          </w:p>
        </w:tc>
      </w:tr>
      <w:tr w:rsidR="00B96A2E" w:rsidTr="002016B6">
        <w:tc>
          <w:tcPr>
            <w:tcW w:w="3182" w:type="dxa"/>
            <w:vMerge/>
          </w:tcPr>
          <w:p w:rsidR="00B96A2E" w:rsidRPr="002B6F8A" w:rsidRDefault="00B96A2E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B96A2E" w:rsidRPr="002A467D" w:rsidRDefault="00B96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rzetelnie i terminowo realizuje inne zadania zlecone przez dyrektora.</w:t>
            </w:r>
          </w:p>
        </w:tc>
      </w:tr>
      <w:tr w:rsidR="001D0D85" w:rsidTr="002016B6">
        <w:tc>
          <w:tcPr>
            <w:tcW w:w="3182" w:type="dxa"/>
          </w:tcPr>
          <w:p w:rsidR="00B96A2E" w:rsidRPr="002B6F8A" w:rsidRDefault="00B96A2E" w:rsidP="00B96A2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XXII. Stopień realizacji </w:t>
            </w:r>
            <w:r w:rsidRPr="002B6F8A">
              <w:rPr>
                <w:rFonts w:ascii="Times New Roman" w:hAnsi="Times New Roman" w:cs="Times New Roman"/>
                <w:b/>
                <w:i/>
                <w:iCs/>
                <w:spacing w:val="-20"/>
                <w:sz w:val="18"/>
                <w:szCs w:val="18"/>
              </w:rPr>
              <w:t xml:space="preserve">planu rozwoju zawodowego </w:t>
            </w:r>
          </w:p>
          <w:p w:rsidR="001D0D85" w:rsidRPr="002B6F8A" w:rsidRDefault="00B96A2E" w:rsidP="00B96A2E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(dotyczy oceny pracy nauczyciela </w:t>
            </w:r>
            <w:r w:rsidRPr="002B6F8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mianowanego dokonywanej po zakończeniu stażu na stopień nauczyciela dyplomowanego) </w:t>
            </w:r>
          </w:p>
        </w:tc>
        <w:tc>
          <w:tcPr>
            <w:tcW w:w="5880" w:type="dxa"/>
          </w:tcPr>
          <w:p w:rsidR="00B96A2E" w:rsidRPr="002A467D" w:rsidRDefault="00B96A2E" w:rsidP="00B96A2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Zadania ujęte w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planie rozwoju zawodowego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stanowią wskaźniki oceny pracy nauczyciela. </w:t>
            </w:r>
          </w:p>
          <w:p w:rsidR="001D0D85" w:rsidRPr="002A467D" w:rsidRDefault="001D0D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6A2E" w:rsidTr="002016B6">
        <w:tc>
          <w:tcPr>
            <w:tcW w:w="9062" w:type="dxa"/>
            <w:gridSpan w:val="2"/>
            <w:shd w:val="clear" w:color="auto" w:fill="F2F2F2" w:themeFill="background1" w:themeFillShade="F2"/>
          </w:tcPr>
          <w:p w:rsidR="00B96A2E" w:rsidRPr="002A467D" w:rsidRDefault="00B96A2E" w:rsidP="00B96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NAUCZYCIELA DYPLOMOWANEGO</w:t>
            </w:r>
          </w:p>
        </w:tc>
      </w:tr>
      <w:tr w:rsidR="001D0D85" w:rsidTr="002016B6">
        <w:tc>
          <w:tcPr>
            <w:tcW w:w="3182" w:type="dxa"/>
            <w:shd w:val="clear" w:color="auto" w:fill="D9D9D9" w:themeFill="background1" w:themeFillShade="D9"/>
          </w:tcPr>
          <w:p w:rsidR="00B96A2E" w:rsidRPr="002A467D" w:rsidRDefault="00B96A2E" w:rsidP="00B96A2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Kryteria oceny pracy określone </w:t>
            </w:r>
          </w:p>
          <w:p w:rsidR="001D0D85" w:rsidRPr="002A467D" w:rsidRDefault="00B96A2E" w:rsidP="00B96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 § 5 ust. 1 rozporządzenia </w:t>
            </w:r>
          </w:p>
        </w:tc>
        <w:tc>
          <w:tcPr>
            <w:tcW w:w="5880" w:type="dxa"/>
            <w:shd w:val="clear" w:color="auto" w:fill="D9D9D9" w:themeFill="background1" w:themeFillShade="D9"/>
            <w:vAlign w:val="center"/>
          </w:tcPr>
          <w:p w:rsidR="001D0D85" w:rsidRPr="002A467D" w:rsidRDefault="00B96A2E" w:rsidP="006B01D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Wskaźniki oceny pracy</w:t>
            </w:r>
          </w:p>
        </w:tc>
      </w:tr>
      <w:tr w:rsidR="006B01DE" w:rsidTr="002016B6">
        <w:tc>
          <w:tcPr>
            <w:tcW w:w="3182" w:type="dxa"/>
            <w:vMerge w:val="restart"/>
          </w:tcPr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XXIII. Ewaluacja własnej pracy dydaktycznej, wychowawczej </w:t>
            </w: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 opiekuńczej oraz </w:t>
            </w:r>
            <w:r w:rsidR="002016B6"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w</w:t>
            </w: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ykorzystywanie jej wyników do doskonalenia własnej pracy i pracy szkoły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6B01DE" w:rsidTr="002016B6">
        <w:tc>
          <w:tcPr>
            <w:tcW w:w="3182" w:type="dxa"/>
            <w:vMerge/>
          </w:tcPr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monitoruje swoje działania - diagnozuje poziom swojej pracy, buduje narzędzia pomiaru, wykorzystuje diagnozy szkolne w zależności od potrzeb; </w:t>
            </w:r>
          </w:p>
        </w:tc>
      </w:tr>
      <w:tr w:rsidR="006B01DE" w:rsidTr="002016B6">
        <w:tc>
          <w:tcPr>
            <w:tcW w:w="3182" w:type="dxa"/>
            <w:vMerge/>
          </w:tcPr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prowadzi regularne badania wyników nauczania dokonując analizy jakościowej i ilościowej, pozyskuje opinię o swojej pracy; </w:t>
            </w:r>
          </w:p>
        </w:tc>
      </w:tr>
      <w:tr w:rsidR="006B01DE" w:rsidTr="002016B6">
        <w:tc>
          <w:tcPr>
            <w:tcW w:w="3182" w:type="dxa"/>
            <w:vMerge/>
          </w:tcPr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analizuje działania i formułuje wnioski i rekomendacje doskonalące pracę szkoły, wykorzystuje wnioski i wyniki przeprowadzonych badań, wyniki ewaluacji wewnętrznej i zewnętrznej, wnioski z nadzoru pedagogicznego dyrektora szkoły; </w:t>
            </w:r>
          </w:p>
        </w:tc>
      </w:tr>
      <w:tr w:rsidR="006B01DE" w:rsidTr="002016B6">
        <w:tc>
          <w:tcPr>
            <w:tcW w:w="3182" w:type="dxa"/>
            <w:vMerge/>
          </w:tcPr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modyfikuje działania adekwatnie do ustalonych wniosków; </w:t>
            </w:r>
          </w:p>
        </w:tc>
      </w:tr>
      <w:tr w:rsidR="006B01DE" w:rsidTr="002016B6">
        <w:tc>
          <w:tcPr>
            <w:tcW w:w="3182" w:type="dxa"/>
            <w:vMerge/>
          </w:tcPr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uzyskuje wysokie efekty w pracy dydaktycznej, wychowawczej i opiekuńczej – osiąga wysoki poziom nauczania, aktywnie przygotowuje swoich uczniów do udziału w różnego rodzaju konkursach, uczniowie pod jego kierunkiem odnoszą sukcesy; </w:t>
            </w:r>
          </w:p>
        </w:tc>
      </w:tr>
      <w:tr w:rsidR="006B01DE" w:rsidTr="002016B6">
        <w:tc>
          <w:tcPr>
            <w:tcW w:w="3182" w:type="dxa"/>
            <w:vMerge/>
          </w:tcPr>
          <w:p w:rsidR="006B01DE" w:rsidRPr="002B6F8A" w:rsidRDefault="006B01DE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</w:t>
            </w:r>
            <w:r w:rsidR="00543CA9" w:rsidRPr="002A467D">
              <w:rPr>
                <w:rFonts w:ascii="Times New Roman" w:hAnsi="Times New Roman" w:cs="Times New Roman"/>
                <w:sz w:val="18"/>
                <w:szCs w:val="18"/>
              </w:rPr>
              <w:t>organizuje imprezy, uroczystości szkolne i pozaszkolne, uwzględniając ich aspekt dydaktyczny i wychowawczy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6B01DE" w:rsidTr="002016B6">
        <w:tc>
          <w:tcPr>
            <w:tcW w:w="3182" w:type="dxa"/>
            <w:vMerge/>
          </w:tcPr>
          <w:p w:rsidR="006B01DE" w:rsidRPr="002B6F8A" w:rsidRDefault="006B01DE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7) samodzielnie doskonali swój warsztat zawodowy, podnosi swoje kompetencje (studia, kursy kwalifikacyjne, inne). </w:t>
            </w:r>
          </w:p>
        </w:tc>
      </w:tr>
      <w:tr w:rsidR="006B01DE" w:rsidTr="002016B6">
        <w:tc>
          <w:tcPr>
            <w:tcW w:w="3182" w:type="dxa"/>
            <w:vMerge w:val="restart"/>
          </w:tcPr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6B01DE" w:rsidRPr="002B6F8A" w:rsidRDefault="006B01DE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XXIV. Efektywne realizowanie zadań na rzecz ucznia we współpracy z podmiotami zewnętrznymi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6B01DE" w:rsidTr="002016B6">
        <w:tc>
          <w:tcPr>
            <w:tcW w:w="3182" w:type="dxa"/>
            <w:vMerge/>
          </w:tcPr>
          <w:p w:rsidR="006B01DE" w:rsidRPr="002A467D" w:rsidRDefault="006B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0" w:type="dxa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we współpracy z instytucjami i organizacjami, potrafi pobudzić inicjatywę uczniów i nauczycieli poprzez inspirowanie ich do działań widocznych na forum szkolnym i pozaszkolnym. Sprawuje opiekę nad tymi inicjatywami; </w:t>
            </w:r>
          </w:p>
        </w:tc>
      </w:tr>
      <w:tr w:rsidR="006B01DE" w:rsidTr="002016B6">
        <w:tc>
          <w:tcPr>
            <w:tcW w:w="3182" w:type="dxa"/>
            <w:vMerge/>
          </w:tcPr>
          <w:p w:rsidR="006B01DE" w:rsidRPr="002A467D" w:rsidRDefault="006B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0" w:type="dxa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dostrzega, reaguje i rozwiązuje problemy ucznia (samodzielnie lub we współpracy z różnymi instytucjami np.: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MOPS, OPS, Poradnia Psychologiczno – Pedagogiczna, Poradnia Zdrowia Psychicznego Dzieci i Młodzieży, Straż Miejska, Policja, Sąd Rodzinny i Nieletnich, Zespół Kuratorskiej Służby Sądowej, fundacje, stowarzyszenia, itp.); </w:t>
            </w:r>
          </w:p>
        </w:tc>
      </w:tr>
      <w:tr w:rsidR="006B01DE" w:rsidTr="002016B6">
        <w:tc>
          <w:tcPr>
            <w:tcW w:w="3182" w:type="dxa"/>
            <w:vMerge/>
          </w:tcPr>
          <w:p w:rsidR="006B01DE" w:rsidRPr="002A467D" w:rsidRDefault="006B0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0" w:type="dxa"/>
          </w:tcPr>
          <w:p w:rsidR="006B01DE" w:rsidRPr="002A467D" w:rsidRDefault="006B01DE" w:rsidP="006B0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wychodzi z inicjatywą pomocy uczniowi i rodzinie.</w:t>
            </w:r>
          </w:p>
        </w:tc>
      </w:tr>
      <w:tr w:rsidR="006B01DE" w:rsidRPr="006B01DE" w:rsidTr="002016B6">
        <w:tc>
          <w:tcPr>
            <w:tcW w:w="9062" w:type="dxa"/>
            <w:gridSpan w:val="2"/>
          </w:tcPr>
          <w:p w:rsidR="006B01DE" w:rsidRPr="002A467D" w:rsidRDefault="006B01DE" w:rsidP="006B01D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XXV. Dwa z poniższych kryteriów, wskazane przez nauczyciela: </w:t>
            </w:r>
          </w:p>
        </w:tc>
      </w:tr>
      <w:tr w:rsidR="009748ED" w:rsidTr="002016B6">
        <w:tc>
          <w:tcPr>
            <w:tcW w:w="3182" w:type="dxa"/>
            <w:vMerge w:val="restart"/>
          </w:tcPr>
          <w:p w:rsidR="009748ED" w:rsidRPr="002B6F8A" w:rsidRDefault="009748ED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9748ED" w:rsidRPr="002B6F8A" w:rsidRDefault="009748ED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9748ED" w:rsidRPr="002B6F8A" w:rsidRDefault="009748ED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a) opracowywanie i wdrażanie</w:t>
            </w:r>
          </w:p>
          <w:p w:rsidR="009748ED" w:rsidRPr="002B6F8A" w:rsidRDefault="009748ED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innowacyjnych programów nauczania, programów wychowawczo- profilaktycznych lub innych programów wynikających ze specyfiki szkoły lub zajmowanego stanowiska </w:t>
            </w:r>
          </w:p>
          <w:p w:rsidR="009748ED" w:rsidRPr="002B6F8A" w:rsidRDefault="009748ED" w:rsidP="006B01DE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z uwzględnieniem potrzeb uczniów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9748ED" w:rsidRPr="002A467D" w:rsidRDefault="009748ED" w:rsidP="009748ED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9748ED" w:rsidTr="002016B6">
        <w:tc>
          <w:tcPr>
            <w:tcW w:w="3182" w:type="dxa"/>
            <w:vMerge/>
          </w:tcPr>
          <w:p w:rsidR="009748ED" w:rsidRPr="002B6F8A" w:rsidRDefault="009748ED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9748ED" w:rsidRPr="002A467D" w:rsidRDefault="009748ED" w:rsidP="009748E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opracowuje program innowacyjny na podstawie rozpoznanych potrzeb uczniów; </w:t>
            </w:r>
          </w:p>
        </w:tc>
      </w:tr>
      <w:tr w:rsidR="009748ED" w:rsidTr="002016B6">
        <w:tc>
          <w:tcPr>
            <w:tcW w:w="3182" w:type="dxa"/>
            <w:vMerge/>
          </w:tcPr>
          <w:p w:rsidR="009748ED" w:rsidRPr="002B6F8A" w:rsidRDefault="009748ED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9748ED" w:rsidRPr="002A467D" w:rsidRDefault="00974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2) wykazuje się umiejętnością opracowywania i wykorzystania innowacyjnych rozwiązań programowych dydaktycznych, wychowawczych i opiekuńczych oraz profilaktycznych;</w:t>
            </w:r>
          </w:p>
        </w:tc>
      </w:tr>
      <w:tr w:rsidR="009748ED" w:rsidTr="002016B6">
        <w:tc>
          <w:tcPr>
            <w:tcW w:w="3182" w:type="dxa"/>
            <w:vMerge/>
          </w:tcPr>
          <w:p w:rsidR="009748ED" w:rsidRPr="002B6F8A" w:rsidRDefault="009748ED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9748ED" w:rsidRPr="002A467D" w:rsidRDefault="009748ED" w:rsidP="009748E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wdraża rozwiązania programowe, które skutkują pozytywnymi efektami dla uczniów i przyczyniają się do podniesienia jakości pracy szkoły; </w:t>
            </w:r>
          </w:p>
        </w:tc>
      </w:tr>
      <w:tr w:rsidR="009748ED" w:rsidTr="002016B6">
        <w:tc>
          <w:tcPr>
            <w:tcW w:w="3182" w:type="dxa"/>
            <w:vMerge/>
          </w:tcPr>
          <w:p w:rsidR="009748ED" w:rsidRPr="002B6F8A" w:rsidRDefault="009748ED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9748ED" w:rsidRPr="002A467D" w:rsidRDefault="00974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4) opracowuje i wdraża z sukcesem pedagogicznym własne programy, projekty edukacyjne, nowatorskie rozwiązania metodyczne.</w:t>
            </w:r>
          </w:p>
        </w:tc>
      </w:tr>
      <w:tr w:rsidR="00C11653" w:rsidRPr="009748ED" w:rsidTr="002016B6">
        <w:tc>
          <w:tcPr>
            <w:tcW w:w="3182" w:type="dxa"/>
            <w:vMerge w:val="restart"/>
          </w:tcPr>
          <w:p w:rsidR="00C11653" w:rsidRPr="002B6F8A" w:rsidRDefault="00C11653" w:rsidP="009748E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C11653" w:rsidRPr="002B6F8A" w:rsidRDefault="00C11653" w:rsidP="009748E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C11653" w:rsidRPr="002B6F8A" w:rsidRDefault="00C11653" w:rsidP="009748E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b) upowszechnianie dobrych praktyk edukacyjnych, </w:t>
            </w:r>
          </w:p>
          <w:p w:rsidR="00C11653" w:rsidRPr="002B6F8A" w:rsidRDefault="00C11653" w:rsidP="009748E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w szczególności przygotowanie autorskiej publikacji z zakresu oświaty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C11653" w:rsidRPr="002A467D" w:rsidRDefault="00C11653" w:rsidP="00C11653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C11653" w:rsidTr="002016B6">
        <w:tc>
          <w:tcPr>
            <w:tcW w:w="3182" w:type="dxa"/>
            <w:vMerge/>
          </w:tcPr>
          <w:p w:rsidR="00C11653" w:rsidRPr="002B6F8A" w:rsidRDefault="00C1165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C11653" w:rsidRPr="002A467D" w:rsidRDefault="00C11653" w:rsidP="00C1165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publikuje własne opracowania metodyczne i inne adresowane do nauczycieli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na stronach internetowych, w prasie lub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opracował podręcznik, artykuł, materiał metodyczny we współpracy z instytucją naukową lub pod jej patronatem; </w:t>
            </w:r>
          </w:p>
        </w:tc>
      </w:tr>
      <w:tr w:rsidR="00C11653" w:rsidTr="002016B6">
        <w:tc>
          <w:tcPr>
            <w:tcW w:w="3182" w:type="dxa"/>
            <w:vMerge/>
          </w:tcPr>
          <w:p w:rsidR="00C11653" w:rsidRPr="002B6F8A" w:rsidRDefault="00C1165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C11653" w:rsidRPr="002A467D" w:rsidRDefault="00C1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wymienia się doświadczeniami dotyczącymi metodyki nauczania lub rozwiązywania problemów wychowawczych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sieciach współpracy i samokształcenia, podczas konferencji, warsztatów, seminariów tematycznych.</w:t>
            </w:r>
          </w:p>
        </w:tc>
      </w:tr>
      <w:tr w:rsidR="00C11653" w:rsidTr="002016B6">
        <w:tc>
          <w:tcPr>
            <w:tcW w:w="3182" w:type="dxa"/>
            <w:vMerge w:val="restart"/>
          </w:tcPr>
          <w:p w:rsidR="00C11653" w:rsidRPr="002B6F8A" w:rsidRDefault="00C11653" w:rsidP="00C11653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C11653" w:rsidRPr="002B6F8A" w:rsidRDefault="00C11653" w:rsidP="00C11653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  <w:p w:rsidR="00C11653" w:rsidRPr="002B6F8A" w:rsidRDefault="00C11653" w:rsidP="00C11653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c) przeprowadzenie ewaluacji działań wynikających z pełnionej funkcji lub zadań związanych </w:t>
            </w:r>
          </w:p>
          <w:p w:rsidR="00C11653" w:rsidRPr="002B6F8A" w:rsidRDefault="00C11653" w:rsidP="00C11653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z oświatą realizowanych poza szkołą oraz wykorzystywanie jej wyników do podnoszenia jakości pracy szkoły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C11653" w:rsidRPr="002A467D" w:rsidRDefault="00C11653" w:rsidP="00C11653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C11653" w:rsidTr="002016B6">
        <w:tc>
          <w:tcPr>
            <w:tcW w:w="3182" w:type="dxa"/>
            <w:vMerge/>
          </w:tcPr>
          <w:p w:rsidR="00C11653" w:rsidRPr="002B6F8A" w:rsidRDefault="00C1165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C11653" w:rsidRPr="002A467D" w:rsidRDefault="00C11653" w:rsidP="00C1165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współpracuje z instytucją naukową w zakresie prowadzenia badań z zakresu oświaty i wykorzystuje je we własnej pracy lub pracy szkoły; </w:t>
            </w:r>
          </w:p>
        </w:tc>
      </w:tr>
      <w:tr w:rsidR="00C11653" w:rsidTr="002016B6">
        <w:tc>
          <w:tcPr>
            <w:tcW w:w="3182" w:type="dxa"/>
            <w:vMerge/>
          </w:tcPr>
          <w:p w:rsidR="00C11653" w:rsidRPr="002B6F8A" w:rsidRDefault="00C1165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C11653" w:rsidRPr="002A467D" w:rsidRDefault="00C11653" w:rsidP="00C1165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przeprowadził autoewaluację działań wynikających z pełnionych funkcji np.: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doradcy metodycznego, eksperta komisji ds. awansu zawodowego, członka zespołu interdyscyplinarnego, recenzenta podręczników, członka komisji konkursów przedmiotowych rejonowych lub wojewódzkich, członka komisji dyscyplinarnych; </w:t>
            </w:r>
          </w:p>
        </w:tc>
      </w:tr>
      <w:tr w:rsidR="00C11653" w:rsidTr="002016B6">
        <w:tc>
          <w:tcPr>
            <w:tcW w:w="3182" w:type="dxa"/>
            <w:vMerge/>
          </w:tcPr>
          <w:p w:rsidR="00C11653" w:rsidRPr="002B6F8A" w:rsidRDefault="00C1165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80" w:type="dxa"/>
          </w:tcPr>
          <w:p w:rsidR="00C11653" w:rsidRPr="002A467D" w:rsidRDefault="00C1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wdraża rekomendacje skutkujące podniesieniem jakości pracy szkoły w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zakresie dydaktyki, wychowania lub opieki, co przynosi wymierne efekty pracy szkoły.</w:t>
            </w:r>
          </w:p>
        </w:tc>
      </w:tr>
      <w:tr w:rsidR="00C11653" w:rsidTr="002016B6">
        <w:tc>
          <w:tcPr>
            <w:tcW w:w="3182" w:type="dxa"/>
            <w:vMerge w:val="restart"/>
          </w:tcPr>
          <w:p w:rsidR="00C11653" w:rsidRPr="002B6F8A" w:rsidRDefault="00C11653" w:rsidP="00C11653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2B6F8A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lastRenderedPageBreak/>
              <w:t xml:space="preserve">d) współpraca z Centralną Komisją Egzaminacyjną lub okręgową komisją egzaminacyjną, w szczególności w charakterze egzaminatora, autora zadań lub recenzenta, placówkami doskonalenia nauczycieli lub szkołami wyższymi w zakresie opieki nad studentami odbywającymi praktyki pedagogiczne </w:t>
            </w:r>
          </w:p>
        </w:tc>
        <w:tc>
          <w:tcPr>
            <w:tcW w:w="5880" w:type="dxa"/>
            <w:shd w:val="clear" w:color="auto" w:fill="F2F2F2" w:themeFill="background1" w:themeFillShade="F2"/>
          </w:tcPr>
          <w:p w:rsidR="00C11653" w:rsidRPr="002A467D" w:rsidRDefault="00C11653" w:rsidP="00C11653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Nauczyciel: </w:t>
            </w:r>
          </w:p>
        </w:tc>
      </w:tr>
      <w:tr w:rsidR="00C11653" w:rsidTr="002016B6">
        <w:tc>
          <w:tcPr>
            <w:tcW w:w="3182" w:type="dxa"/>
            <w:vMerge/>
          </w:tcPr>
          <w:p w:rsidR="00C11653" w:rsidRPr="002A467D" w:rsidRDefault="00C11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0" w:type="dxa"/>
          </w:tcPr>
          <w:p w:rsidR="00C11653" w:rsidRPr="002A467D" w:rsidRDefault="00C11653" w:rsidP="00C1165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wykonuje zadania egzaminatora OKE, autora zadań, recenzenta CKE lub OKE lub wykonuje inne zadania we współpracy z CKE lub OKE lub </w:t>
            </w:r>
          </w:p>
        </w:tc>
      </w:tr>
      <w:tr w:rsidR="00C11653" w:rsidTr="002016B6">
        <w:tc>
          <w:tcPr>
            <w:tcW w:w="3182" w:type="dxa"/>
            <w:vMerge/>
          </w:tcPr>
          <w:p w:rsidR="00C11653" w:rsidRPr="002A467D" w:rsidRDefault="00C11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0" w:type="dxa"/>
          </w:tcPr>
          <w:p w:rsidR="00C11653" w:rsidRPr="002A467D" w:rsidRDefault="00C11653" w:rsidP="00C1165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współpracuje z placówkami doskonalenia nauczycieli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prowadzi warsztaty dla nauczycieli, przyjmuje grupy nauczycieli na wizyty studyjne, opracowuje materiały metodyczne lub inne wspomagające pracę nauczycieli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lub </w:t>
            </w:r>
          </w:p>
        </w:tc>
      </w:tr>
      <w:tr w:rsidR="00C11653" w:rsidRPr="00454879" w:rsidTr="002016B6">
        <w:tc>
          <w:tcPr>
            <w:tcW w:w="3182" w:type="dxa"/>
            <w:vMerge/>
          </w:tcPr>
          <w:p w:rsidR="00C11653" w:rsidRPr="002A467D" w:rsidRDefault="00C11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0" w:type="dxa"/>
          </w:tcPr>
          <w:p w:rsidR="00C11653" w:rsidRPr="002A467D" w:rsidRDefault="00C11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współpracuje ze szkołami wyższymi - pełni funkcję opiekuna praktyk studenckich, prowadzi zajęcia otwarte dla studentów.</w:t>
            </w:r>
          </w:p>
        </w:tc>
      </w:tr>
    </w:tbl>
    <w:p w:rsidR="00454879" w:rsidRPr="000502F7" w:rsidRDefault="00454879" w:rsidP="00454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8"/>
          <w:szCs w:val="8"/>
        </w:rPr>
      </w:pPr>
    </w:p>
    <w:p w:rsidR="00454879" w:rsidRPr="00454879" w:rsidRDefault="00454879" w:rsidP="00454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879">
        <w:rPr>
          <w:rFonts w:ascii="Times New Roman" w:hAnsi="Times New Roman" w:cs="Times New Roman"/>
          <w:sz w:val="20"/>
          <w:szCs w:val="20"/>
        </w:rPr>
        <w:t>§ 3</w:t>
      </w:r>
    </w:p>
    <w:p w:rsidR="00454879" w:rsidRPr="00454879" w:rsidRDefault="00454879" w:rsidP="0063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879">
        <w:rPr>
          <w:rFonts w:ascii="Times New Roman" w:hAnsi="Times New Roman" w:cs="Times New Roman"/>
          <w:sz w:val="20"/>
          <w:szCs w:val="20"/>
        </w:rPr>
        <w:t>1. Poziom spełniania każdego kryterium jest oceniany w skali od 0 do 3 punktów, z zastosowaniem wskaźników oceny pracy. Jeśli wskaźnik nie występuje ze względu na specyfikę stanowiska pracy nauczyciela, to kryterium</w:t>
      </w:r>
      <w:r w:rsidR="00254A35">
        <w:rPr>
          <w:rFonts w:ascii="Times New Roman" w:hAnsi="Times New Roman" w:cs="Times New Roman"/>
          <w:sz w:val="20"/>
          <w:szCs w:val="20"/>
        </w:rPr>
        <w:t xml:space="preserve"> </w:t>
      </w:r>
      <w:r w:rsidRPr="00454879">
        <w:rPr>
          <w:rFonts w:ascii="Times New Roman" w:hAnsi="Times New Roman" w:cs="Times New Roman"/>
          <w:sz w:val="20"/>
          <w:szCs w:val="20"/>
        </w:rPr>
        <w:t xml:space="preserve">jest oceniane w odniesieniu do pozostałych wskaźników. </w:t>
      </w:r>
      <w:r w:rsidR="00632282">
        <w:rPr>
          <w:rFonts w:ascii="Times New Roman" w:hAnsi="Times New Roman" w:cs="Times New Roman"/>
          <w:sz w:val="20"/>
          <w:szCs w:val="20"/>
        </w:rPr>
        <w:t>Każdy ze wskaźników w danym kryterium ma taką samą wagę.</w:t>
      </w:r>
    </w:p>
    <w:p w:rsidR="00454879" w:rsidRPr="00632282" w:rsidRDefault="00454879" w:rsidP="00454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454879" w:rsidRPr="00454879" w:rsidRDefault="00454879" w:rsidP="00454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879">
        <w:rPr>
          <w:rFonts w:ascii="Times New Roman" w:hAnsi="Times New Roman" w:cs="Times New Roman"/>
          <w:sz w:val="20"/>
          <w:szCs w:val="20"/>
        </w:rPr>
        <w:t xml:space="preserve">2. Poziom spełniania kryteriów oceny pracy nauczyciela ustala się według wzoru:    </w:t>
      </w:r>
    </w:p>
    <w:p w:rsidR="00454879" w:rsidRPr="00454879" w:rsidRDefault="00454879" w:rsidP="00454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549E" w:rsidRDefault="00454879">
      <w:p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                                                 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Y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× 100%</m:t>
        </m:r>
      </m:oMath>
      <w:r w:rsidRPr="00454879">
        <w:rPr>
          <w:rFonts w:eastAsiaTheme="minorEastAsia"/>
          <w:sz w:val="28"/>
          <w:szCs w:val="28"/>
        </w:rPr>
        <w:t xml:space="preserve"> </w:t>
      </w:r>
    </w:p>
    <w:p w:rsidR="00454879" w:rsidRPr="00454879" w:rsidRDefault="00454879" w:rsidP="00454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4879">
        <w:rPr>
          <w:rFonts w:ascii="Times New Roman" w:hAnsi="Times New Roman" w:cs="Times New Roman"/>
          <w:color w:val="000000"/>
          <w:sz w:val="20"/>
          <w:szCs w:val="20"/>
        </w:rPr>
        <w:t xml:space="preserve">gdzie: </w:t>
      </w:r>
    </w:p>
    <w:p w:rsidR="00454879" w:rsidRPr="00454879" w:rsidRDefault="00454879" w:rsidP="00454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62B0F">
        <w:rPr>
          <w:rFonts w:ascii="Times New Roman" w:hAnsi="Times New Roman" w:cs="Times New Roman"/>
          <w:i/>
          <w:color w:val="000000"/>
          <w:sz w:val="20"/>
          <w:szCs w:val="20"/>
        </w:rPr>
        <w:t>Z</w:t>
      </w:r>
      <w:r w:rsidRPr="00454879">
        <w:rPr>
          <w:rFonts w:ascii="Times New Roman" w:hAnsi="Times New Roman" w:cs="Times New Roman"/>
          <w:color w:val="000000"/>
          <w:sz w:val="20"/>
          <w:szCs w:val="20"/>
        </w:rPr>
        <w:t xml:space="preserve"> - oznacza ustalony poziom spełniania kryteriów oceny pracy nauczyciela, </w:t>
      </w:r>
      <w:bookmarkStart w:id="0" w:name="_GoBack"/>
      <w:bookmarkEnd w:id="0"/>
    </w:p>
    <w:p w:rsidR="00454879" w:rsidRPr="00454879" w:rsidRDefault="00635BE1" w:rsidP="00454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 xml:space="preserve">3 </m:t>
            </m:r>
          </m:sub>
        </m:sSub>
      </m:oMath>
      <w:r w:rsidR="00454879" w:rsidRPr="00454879">
        <w:rPr>
          <w:rFonts w:ascii="Times New Roman" w:hAnsi="Times New Roman" w:cs="Times New Roman"/>
          <w:color w:val="000000"/>
          <w:sz w:val="20"/>
          <w:szCs w:val="20"/>
        </w:rPr>
        <w:t xml:space="preserve">- oznacza liczbę punktów uzyskanych za poszczególne kryteria, </w:t>
      </w:r>
    </w:p>
    <w:p w:rsidR="00454879" w:rsidRDefault="00454879" w:rsidP="0045487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62B0F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454879">
        <w:rPr>
          <w:rFonts w:ascii="Times New Roman" w:hAnsi="Times New Roman" w:cs="Times New Roman"/>
          <w:color w:val="000000"/>
          <w:sz w:val="20"/>
          <w:szCs w:val="20"/>
        </w:rPr>
        <w:t xml:space="preserve"> - oznacza maksymalną liczbę punktów do uzyskania przez nauczyciela.</w:t>
      </w:r>
    </w:p>
    <w:p w:rsidR="00E83969" w:rsidRPr="00454879" w:rsidRDefault="00E83969" w:rsidP="00E83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4879">
        <w:rPr>
          <w:rFonts w:ascii="Times New Roman" w:hAnsi="Times New Roman" w:cs="Times New Roman"/>
          <w:sz w:val="20"/>
          <w:szCs w:val="20"/>
        </w:rPr>
        <w:t xml:space="preserve">§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bookmarkStart w:id="1" w:name="_Hlk512988989"/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>1</w:t>
      </w:r>
      <w:bookmarkEnd w:id="1"/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>. Podstawę oceny pracy nauczyciela stanowią powyższe kryteria, które obejmują wszystkie obszary działalności szkoły odpowiednio do posiadanego stopnia awansu zawodowego.</w:t>
      </w:r>
      <w:r w:rsidRPr="00E83969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 </w:t>
      </w: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8"/>
          <w:szCs w:val="8"/>
        </w:rPr>
      </w:pP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2. Ocena pracy nauczyciela polega na ustaleniu poziomu spełniania </w:t>
      </w:r>
      <w:bookmarkStart w:id="2" w:name="_Hlk511103825"/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kryteriów, które nauczyciel musi spełnić na danym stopniu awansu zawodowego, </w:t>
      </w:r>
      <w:bookmarkEnd w:id="2"/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>przy pomocy wskaźników oceny pracy nauczyciela.</w:t>
      </w: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  <w:sz w:val="8"/>
          <w:szCs w:val="8"/>
        </w:rPr>
      </w:pPr>
    </w:p>
    <w:p w:rsidR="00E83969" w:rsidRPr="000502F7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3. W celu ustalenia oceny dyrektor </w:t>
      </w:r>
      <w:r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szkoły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stosuje </w:t>
      </w:r>
      <w:r w:rsidR="000502F7"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>pro</w:t>
      </w: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>centowe normy ustalenia poziomu spełniania kryteriów oceny pracy nauczyciela zostały ustalone  w rozporządzeniu w sprawie oceny pracy, na następującym poziomie:</w:t>
      </w:r>
    </w:p>
    <w:p w:rsidR="00E83969" w:rsidRPr="000502F7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 1) nie mniejszym niż 95% – nauczyciel otrzymuje ocenę wyróżniającą;</w:t>
      </w:r>
    </w:p>
    <w:p w:rsidR="00E83969" w:rsidRPr="000502F7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 2) nie mniejszym niż 80% – nauczyciel otrzymuje ocenę bardzo dobrą;</w:t>
      </w:r>
    </w:p>
    <w:p w:rsidR="00E83969" w:rsidRPr="000502F7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 3) nie mniejszym niż 55% – nauczyciel otrzymuje ocenę dobrą;</w:t>
      </w:r>
    </w:p>
    <w:p w:rsidR="00E83969" w:rsidRPr="000502F7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 4) mniejszym niż 55% – nauczyciel otrzymuje ocenę negatywną.</w:t>
      </w:r>
    </w:p>
    <w:p w:rsidR="00E83969" w:rsidRPr="000502F7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8"/>
          <w:szCs w:val="8"/>
        </w:rPr>
      </w:pPr>
    </w:p>
    <w:p w:rsidR="000502F7" w:rsidRDefault="00E83969" w:rsidP="00050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§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5</w:t>
      </w: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Oceny pracy nauczyciela dokonuje dyrektor za pomocą Arkusza pomocniczego do oceny (załącznik nr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1</w:t>
      </w: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>a – Arkusz pomocniczy do oceny nauczyciela stażysty</w:t>
      </w: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1</w:t>
      </w: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b – Arkusz pomocniczy do oceny nauczyciela kontraktowego,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1</w:t>
      </w: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c – Arkusz pomocniczy do oceny nauczyciela mianowanego,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1</w:t>
      </w: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>d – Arkusz pomocniczy                     do oceny nauczyciela dyplomowanego)</w:t>
      </w:r>
      <w:r w:rsidR="00C9419A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wykorzystując informacje o pracy nauczyciela w ramach prowadzonego nadzoru pedagogicznego, w tym: obserwację zajęć, ankiety skierowane do uczniów, nauczycieli i rodziców, analizę dokumentacji pracy szkoły i nauczyciela</w:t>
      </w: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>.</w:t>
      </w:r>
    </w:p>
    <w:p w:rsidR="00E83969" w:rsidRPr="000502F7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8"/>
          <w:szCs w:val="8"/>
        </w:rPr>
      </w:pPr>
    </w:p>
    <w:p w:rsidR="000502F7" w:rsidRDefault="00E83969" w:rsidP="00050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§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6</w:t>
      </w:r>
    </w:p>
    <w:p w:rsidR="00E83969" w:rsidRPr="000502F7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Oceniany nauczyciel po otrzymaniu informacji o wszczęciu procedury dokonywania oceny jego pracy w terminie 14 dni składa dyrektorowi  Arkusz oceny własnej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(</w:t>
      </w: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załącznik nr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2</w:t>
      </w: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a - nauczyciel stażysta,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2</w:t>
      </w: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b- nauczyciel kontraktowy,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2</w:t>
      </w: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c - nauczyciel mianowany , 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2</w:t>
      </w: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>d – nauczyciel dyplomowany</w:t>
      </w:r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)</w:t>
      </w: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>. Arkusz, o którym mowa, będzie wykorzystany jako dodatkowa informacja przy ustalaniu spełnienia poziomu wskaźników oceny pracy nauczyciela.</w:t>
      </w:r>
    </w:p>
    <w:p w:rsidR="00E83969" w:rsidRPr="000502F7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  <w:sz w:val="8"/>
          <w:szCs w:val="8"/>
        </w:rPr>
      </w:pPr>
    </w:p>
    <w:p w:rsidR="000502F7" w:rsidRDefault="00E83969" w:rsidP="000502F7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bookmarkStart w:id="3" w:name="_Hlk511107623"/>
      <w:bookmarkStart w:id="4" w:name="_Hlk511104919"/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§ </w:t>
      </w:r>
      <w:bookmarkEnd w:id="3"/>
      <w:bookmarkEnd w:id="4"/>
      <w:r w:rsidR="000502F7">
        <w:rPr>
          <w:rFonts w:ascii="Times New Roman" w:eastAsia="Trebuchet MS" w:hAnsi="Times New Roman" w:cs="Times New Roman"/>
          <w:color w:val="000000"/>
          <w:sz w:val="20"/>
          <w:szCs w:val="20"/>
        </w:rPr>
        <w:t>7</w:t>
      </w:r>
    </w:p>
    <w:p w:rsidR="000502F7" w:rsidRDefault="000502F7" w:rsidP="00050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1. </w:t>
      </w:r>
      <w:r w:rsidRPr="000502F7">
        <w:rPr>
          <w:rFonts w:ascii="Times New Roman" w:eastAsia="Trebuchet MS" w:hAnsi="Times New Roman" w:cs="Times New Roman"/>
          <w:color w:val="000000"/>
          <w:sz w:val="20"/>
          <w:szCs w:val="20"/>
        </w:rPr>
        <w:t>Ocena pracy nauczyciela stażysty, kontraktowego i mianowanego, dokonywana po zakończeniu stażu na kolejny stopień awansu, oprócz realizacji kryteriów opisanych za pomocą wskaźników oceny pracy nauczyciela obejmuje dodatkowe kryterium dotyczące stopnia realizacji planu rozwoju zawodowego.</w:t>
      </w:r>
    </w:p>
    <w:p w:rsidR="000502F7" w:rsidRPr="000502F7" w:rsidRDefault="000502F7" w:rsidP="00050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8"/>
          <w:szCs w:val="8"/>
        </w:rPr>
      </w:pPr>
    </w:p>
    <w:p w:rsidR="000502F7" w:rsidRPr="00B96A2E" w:rsidRDefault="00E83969" w:rsidP="000502F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83969">
        <w:rPr>
          <w:rFonts w:ascii="Times New Roman" w:eastAsia="Trebuchet MS" w:hAnsi="Times New Roman" w:cs="Times New Roman"/>
          <w:sz w:val="20"/>
          <w:szCs w:val="20"/>
        </w:rPr>
        <w:t xml:space="preserve">2. </w:t>
      </w:r>
      <w:r w:rsidR="000502F7" w:rsidRPr="000502F7">
        <w:rPr>
          <w:rFonts w:ascii="Times New Roman" w:hAnsi="Times New Roman" w:cs="Times New Roman"/>
          <w:sz w:val="20"/>
          <w:szCs w:val="20"/>
        </w:rPr>
        <w:t xml:space="preserve">Zadania ujęte w </w:t>
      </w:r>
      <w:r w:rsidR="000502F7" w:rsidRPr="000502F7">
        <w:rPr>
          <w:rFonts w:ascii="Times New Roman" w:hAnsi="Times New Roman" w:cs="Times New Roman"/>
          <w:iCs/>
          <w:sz w:val="20"/>
          <w:szCs w:val="20"/>
        </w:rPr>
        <w:t xml:space="preserve">planie rozwoju zawodowego </w:t>
      </w:r>
      <w:r w:rsidR="000502F7" w:rsidRPr="000502F7">
        <w:rPr>
          <w:rFonts w:ascii="Times New Roman" w:hAnsi="Times New Roman" w:cs="Times New Roman"/>
          <w:sz w:val="20"/>
          <w:szCs w:val="20"/>
        </w:rPr>
        <w:t>stanowią wskaźniki oceny</w:t>
      </w:r>
      <w:r w:rsidR="000502F7" w:rsidRPr="00B96A2E">
        <w:rPr>
          <w:rFonts w:ascii="Times New Roman" w:hAnsi="Times New Roman" w:cs="Times New Roman"/>
          <w:sz w:val="20"/>
          <w:szCs w:val="20"/>
        </w:rPr>
        <w:t xml:space="preserve"> pracy nauczyciela. </w:t>
      </w:r>
    </w:p>
    <w:p w:rsidR="00E83969" w:rsidRPr="000502F7" w:rsidRDefault="00E83969" w:rsidP="00E83969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rebuchet MS" w:hAnsi="Times New Roman" w:cs="Times New Roman"/>
          <w:b/>
          <w:color w:val="FF0000"/>
          <w:sz w:val="8"/>
          <w:szCs w:val="8"/>
        </w:rPr>
      </w:pPr>
    </w:p>
    <w:p w:rsidR="002B6F8A" w:rsidRDefault="002B6F8A" w:rsidP="006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:rsidR="002B6F8A" w:rsidRDefault="002B6F8A" w:rsidP="006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:rsidR="00695BDC" w:rsidRDefault="00695BDC" w:rsidP="006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>
        <w:rPr>
          <w:rFonts w:ascii="Times New Roman" w:eastAsia="Trebuchet MS" w:hAnsi="Times New Roman" w:cs="Times New Roman"/>
          <w:color w:val="000000"/>
          <w:sz w:val="20"/>
          <w:szCs w:val="20"/>
        </w:rPr>
        <w:lastRenderedPageBreak/>
        <w:t>§ 8</w:t>
      </w:r>
    </w:p>
    <w:p w:rsidR="00E83969" w:rsidRPr="000502F7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0502F7">
        <w:rPr>
          <w:rFonts w:ascii="Times New Roman" w:eastAsia="Calibri" w:hAnsi="Times New Roman" w:cs="Times New Roman"/>
          <w:sz w:val="20"/>
          <w:szCs w:val="20"/>
        </w:rPr>
        <w:t>Wszelkich zmian w regulaminie dokonuje dyrektor po uzyskaniu opinii Rady Pedagogicznej oraz zakładowych organizacji  związkowych będących jednostkami organizacyjnymi organizacji związkowych reprezentatywnych w rozumieniu ustawy z dnia 24 lipca 2015 r. o Radzie Dialogu Społecznego i innych instytucjach dialogu społecznego.</w:t>
      </w: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>Regulamin wchodzi w życie z dniem 1 września 2018 r.</w:t>
      </w: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Pozytywna opinia Rady Pedagogicznej - Uchwała Rady nr </w:t>
      </w:r>
      <w:r w:rsidR="00DF29CA">
        <w:rPr>
          <w:rFonts w:ascii="Times New Roman" w:eastAsia="Trebuchet MS" w:hAnsi="Times New Roman" w:cs="Times New Roman"/>
          <w:color w:val="000000"/>
          <w:sz w:val="20"/>
          <w:szCs w:val="20"/>
        </w:rPr>
        <w:t>9</w:t>
      </w: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.z dn. </w:t>
      </w:r>
      <w:r w:rsidR="00695BDC">
        <w:rPr>
          <w:rFonts w:ascii="Times New Roman" w:eastAsia="Trebuchet MS" w:hAnsi="Times New Roman" w:cs="Times New Roman"/>
          <w:color w:val="000000"/>
          <w:sz w:val="20"/>
          <w:szCs w:val="20"/>
        </w:rPr>
        <w:t>2</w:t>
      </w:r>
      <w:r w:rsidR="00DF29CA">
        <w:rPr>
          <w:rFonts w:ascii="Times New Roman" w:eastAsia="Trebuchet MS" w:hAnsi="Times New Roman" w:cs="Times New Roman"/>
          <w:color w:val="000000"/>
          <w:sz w:val="20"/>
          <w:szCs w:val="20"/>
        </w:rPr>
        <w:t>0</w:t>
      </w:r>
      <w:r w:rsidR="00695BDC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</w:t>
      </w:r>
      <w:r w:rsidR="00DF29CA">
        <w:rPr>
          <w:rFonts w:ascii="Times New Roman" w:eastAsia="Trebuchet MS" w:hAnsi="Times New Roman" w:cs="Times New Roman"/>
          <w:color w:val="000000"/>
          <w:sz w:val="20"/>
          <w:szCs w:val="20"/>
        </w:rPr>
        <w:t>sierpnia</w:t>
      </w:r>
      <w:r w:rsidR="00695BDC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2018 roku</w:t>
      </w: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>.</w:t>
      </w: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>Pozytywna opinia związków:</w:t>
      </w: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………………………………… z dn. ………………………….</w:t>
      </w:r>
    </w:p>
    <w:p w:rsidR="00E83969" w:rsidRPr="00E83969" w:rsidRDefault="00E83969" w:rsidP="00E83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………………………………….. z </w:t>
      </w:r>
      <w:proofErr w:type="spellStart"/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>dn</w:t>
      </w:r>
      <w:proofErr w:type="spellEnd"/>
      <w:r w:rsidRPr="00E83969">
        <w:rPr>
          <w:rFonts w:ascii="Times New Roman" w:eastAsia="Trebuchet MS" w:hAnsi="Times New Roman" w:cs="Times New Roman"/>
          <w:color w:val="000000"/>
          <w:sz w:val="20"/>
          <w:szCs w:val="20"/>
        </w:rPr>
        <w:t>…………………………..</w:t>
      </w:r>
    </w:p>
    <w:p w:rsidR="00E83969" w:rsidRPr="00E83969" w:rsidRDefault="00E83969" w:rsidP="00454879">
      <w:pPr>
        <w:rPr>
          <w:rFonts w:ascii="Times New Roman" w:hAnsi="Times New Roman" w:cs="Times New Roman"/>
          <w:sz w:val="20"/>
          <w:szCs w:val="20"/>
        </w:rPr>
      </w:pPr>
    </w:p>
    <w:sectPr w:rsidR="00E83969" w:rsidRPr="00E83969" w:rsidSect="00332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7926"/>
    <w:multiLevelType w:val="hybridMultilevel"/>
    <w:tmpl w:val="97507B18"/>
    <w:lvl w:ilvl="0" w:tplc="4DE845F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D7EE0"/>
    <w:multiLevelType w:val="hybridMultilevel"/>
    <w:tmpl w:val="7B56311E"/>
    <w:lvl w:ilvl="0" w:tplc="2964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E4852"/>
    <w:multiLevelType w:val="hybridMultilevel"/>
    <w:tmpl w:val="850A3E22"/>
    <w:lvl w:ilvl="0" w:tplc="42C4ADA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F1BE6"/>
    <w:multiLevelType w:val="hybridMultilevel"/>
    <w:tmpl w:val="A444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621D1"/>
    <w:multiLevelType w:val="hybridMultilevel"/>
    <w:tmpl w:val="7DA80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C16BE"/>
    <w:multiLevelType w:val="hybridMultilevel"/>
    <w:tmpl w:val="89A2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15D73"/>
    <w:multiLevelType w:val="hybridMultilevel"/>
    <w:tmpl w:val="54328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A549E"/>
    <w:rsid w:val="00006756"/>
    <w:rsid w:val="000502F7"/>
    <w:rsid w:val="0006684D"/>
    <w:rsid w:val="000A0078"/>
    <w:rsid w:val="0016543E"/>
    <w:rsid w:val="001D0D85"/>
    <w:rsid w:val="002016B6"/>
    <w:rsid w:val="00254A35"/>
    <w:rsid w:val="002A467D"/>
    <w:rsid w:val="002B6F8A"/>
    <w:rsid w:val="002C2E57"/>
    <w:rsid w:val="003326D7"/>
    <w:rsid w:val="00362B0F"/>
    <w:rsid w:val="0039740A"/>
    <w:rsid w:val="003A7D01"/>
    <w:rsid w:val="003B10A6"/>
    <w:rsid w:val="00421E5B"/>
    <w:rsid w:val="00454879"/>
    <w:rsid w:val="004A7156"/>
    <w:rsid w:val="00543CA9"/>
    <w:rsid w:val="00554181"/>
    <w:rsid w:val="005726F8"/>
    <w:rsid w:val="00632282"/>
    <w:rsid w:val="00635BE1"/>
    <w:rsid w:val="00665BFA"/>
    <w:rsid w:val="00667EF0"/>
    <w:rsid w:val="0067697D"/>
    <w:rsid w:val="00695BDC"/>
    <w:rsid w:val="006B01DE"/>
    <w:rsid w:val="006B5809"/>
    <w:rsid w:val="006E406A"/>
    <w:rsid w:val="0095124A"/>
    <w:rsid w:val="009748ED"/>
    <w:rsid w:val="00977721"/>
    <w:rsid w:val="00A973CD"/>
    <w:rsid w:val="00B96A2E"/>
    <w:rsid w:val="00C11653"/>
    <w:rsid w:val="00C15D53"/>
    <w:rsid w:val="00C63F2D"/>
    <w:rsid w:val="00C9419A"/>
    <w:rsid w:val="00CB5155"/>
    <w:rsid w:val="00CF7CE3"/>
    <w:rsid w:val="00D96AC1"/>
    <w:rsid w:val="00DA7165"/>
    <w:rsid w:val="00DF29CA"/>
    <w:rsid w:val="00E6290C"/>
    <w:rsid w:val="00E83969"/>
    <w:rsid w:val="00EA549E"/>
    <w:rsid w:val="00EE0B63"/>
    <w:rsid w:val="00F30B5C"/>
    <w:rsid w:val="00FC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6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549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A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A549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5487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3082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Waldek</cp:lastModifiedBy>
  <cp:revision>6</cp:revision>
  <dcterms:created xsi:type="dcterms:W3CDTF">2018-08-21T07:56:00Z</dcterms:created>
  <dcterms:modified xsi:type="dcterms:W3CDTF">2018-08-30T19:44:00Z</dcterms:modified>
</cp:coreProperties>
</file>