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17" w:rsidRPr="007D5E50" w:rsidRDefault="00E27C17" w:rsidP="00E27C17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 w:rsidRPr="007D5E50">
        <w:rPr>
          <w:rFonts w:ascii="Times New Roman" w:hAnsi="Times New Roman" w:cs="Times New Roman"/>
          <w:sz w:val="20"/>
          <w:szCs w:val="20"/>
        </w:rPr>
        <w:t xml:space="preserve">Załącznik do zarządzenia nr </w:t>
      </w:r>
      <w:r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/ 2018</w:t>
      </w:r>
    </w:p>
    <w:p w:rsidR="00E27C17" w:rsidRDefault="00E27C17" w:rsidP="00E27C17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 w:rsidRPr="007D5E50">
        <w:rPr>
          <w:rFonts w:ascii="Times New Roman" w:hAnsi="Times New Roman" w:cs="Times New Roman"/>
          <w:sz w:val="20"/>
          <w:szCs w:val="20"/>
        </w:rPr>
        <w:t xml:space="preserve">dyrektora </w:t>
      </w:r>
      <w:r>
        <w:rPr>
          <w:rFonts w:ascii="Times New Roman" w:hAnsi="Times New Roman" w:cs="Times New Roman"/>
          <w:sz w:val="20"/>
          <w:szCs w:val="20"/>
        </w:rPr>
        <w:t xml:space="preserve">Liceum Ogólnokształcącego </w:t>
      </w:r>
    </w:p>
    <w:p w:rsidR="00E27C17" w:rsidRPr="007D5E50" w:rsidRDefault="00E27C17" w:rsidP="00E27C17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im. Mikołaja Kopernika w Ostrowi Mazowieckiej</w:t>
      </w:r>
      <w:r w:rsidRPr="007D5E5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7C17" w:rsidRPr="007D5E50" w:rsidRDefault="00E27C17" w:rsidP="00E27C17">
      <w:pPr>
        <w:widowControl w:val="0"/>
        <w:autoSpaceDE w:val="0"/>
        <w:autoSpaceDN w:val="0"/>
        <w:adjustRightInd w:val="0"/>
        <w:spacing w:after="0" w:line="200" w:lineRule="exac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31 września 2018 roku</w:t>
      </w:r>
    </w:p>
    <w:p w:rsidR="00C91185" w:rsidRPr="00C91185" w:rsidRDefault="00C91185" w:rsidP="00B1318C">
      <w:pPr>
        <w:autoSpaceDE w:val="0"/>
        <w:autoSpaceDN w:val="0"/>
        <w:adjustRightInd w:val="0"/>
        <w:spacing w:after="0" w:line="240" w:lineRule="auto"/>
        <w:jc w:val="both"/>
        <w:rPr>
          <w:rFonts w:eastAsia="Trebuchet MS" w:cstheme="minorHAnsi"/>
          <w:b/>
          <w:color w:val="000000"/>
        </w:rPr>
      </w:pPr>
    </w:p>
    <w:p w:rsidR="00C91185" w:rsidRPr="00C91185" w:rsidRDefault="003A6126" w:rsidP="00243D1B">
      <w:pPr>
        <w:autoSpaceDE w:val="0"/>
        <w:autoSpaceDN w:val="0"/>
        <w:adjustRightInd w:val="0"/>
        <w:spacing w:after="0" w:line="240" w:lineRule="auto"/>
        <w:jc w:val="center"/>
        <w:rPr>
          <w:rFonts w:eastAsia="Trebuchet MS" w:cstheme="minorHAnsi"/>
          <w:b/>
          <w:color w:val="000000"/>
          <w:sz w:val="24"/>
          <w:szCs w:val="24"/>
        </w:rPr>
      </w:pPr>
      <w:r>
        <w:rPr>
          <w:rFonts w:eastAsia="Trebuchet MS" w:cstheme="minorHAnsi"/>
          <w:b/>
          <w:color w:val="000000"/>
          <w:sz w:val="24"/>
          <w:szCs w:val="24"/>
        </w:rPr>
        <w:t xml:space="preserve">ZASADY OCENY PRACY NAUCZYCIELA                                                </w:t>
      </w:r>
      <w:r w:rsidR="00C839AE">
        <w:rPr>
          <w:b/>
        </w:rPr>
        <w:t xml:space="preserve">                                                     </w:t>
      </w:r>
      <w:r w:rsidR="007E69F2">
        <w:rPr>
          <w:b/>
        </w:rPr>
        <w:t xml:space="preserve">                      </w:t>
      </w:r>
      <w:r w:rsidR="00C839AE">
        <w:rPr>
          <w:b/>
        </w:rPr>
        <w:t xml:space="preserve">  w </w:t>
      </w:r>
      <w:r w:rsidR="00933CC0">
        <w:rPr>
          <w:rFonts w:eastAsia="Trebuchet MS" w:cstheme="minorHAnsi"/>
          <w:b/>
          <w:color w:val="000000"/>
          <w:sz w:val="24"/>
          <w:szCs w:val="24"/>
        </w:rPr>
        <w:t>Liceum Ogólnokształcącym im. Mikołaja Kopernika</w:t>
      </w:r>
      <w:r w:rsidR="00C91185" w:rsidRPr="00C91185">
        <w:rPr>
          <w:rFonts w:eastAsia="Trebuchet MS" w:cstheme="minorHAnsi"/>
          <w:b/>
          <w:color w:val="000000"/>
          <w:sz w:val="24"/>
          <w:szCs w:val="24"/>
        </w:rPr>
        <w:t xml:space="preserve"> w </w:t>
      </w:r>
      <w:r w:rsidR="00933CC0">
        <w:rPr>
          <w:rFonts w:eastAsia="Trebuchet MS" w:cstheme="minorHAnsi"/>
          <w:b/>
          <w:color w:val="000000"/>
          <w:sz w:val="24"/>
          <w:szCs w:val="24"/>
        </w:rPr>
        <w:t>Ostrowi Mazowieckiej</w:t>
      </w:r>
    </w:p>
    <w:p w:rsidR="00C91185" w:rsidRPr="00C91185" w:rsidRDefault="00C91185" w:rsidP="00B1318C">
      <w:pPr>
        <w:autoSpaceDE w:val="0"/>
        <w:autoSpaceDN w:val="0"/>
        <w:adjustRightInd w:val="0"/>
        <w:spacing w:after="0" w:line="240" w:lineRule="auto"/>
        <w:jc w:val="both"/>
        <w:rPr>
          <w:rFonts w:eastAsia="Trebuchet MS" w:cstheme="minorHAnsi"/>
          <w:color w:val="000000"/>
        </w:rPr>
      </w:pPr>
      <w:bookmarkStart w:id="0" w:name="_GoBack"/>
      <w:bookmarkEnd w:id="0"/>
    </w:p>
    <w:p w:rsidR="00C91185" w:rsidRPr="00C91185" w:rsidRDefault="00C91185" w:rsidP="00B1318C">
      <w:pPr>
        <w:autoSpaceDE w:val="0"/>
        <w:autoSpaceDN w:val="0"/>
        <w:adjustRightInd w:val="0"/>
        <w:spacing w:after="0" w:line="240" w:lineRule="auto"/>
        <w:jc w:val="both"/>
        <w:rPr>
          <w:rFonts w:eastAsia="Trebuchet MS" w:cstheme="minorHAnsi"/>
          <w:b/>
          <w:color w:val="000000"/>
        </w:rPr>
      </w:pPr>
    </w:p>
    <w:p w:rsidR="00A1193F" w:rsidRDefault="00A1193F" w:rsidP="007E69F2">
      <w:pPr>
        <w:autoSpaceDE w:val="0"/>
        <w:autoSpaceDN w:val="0"/>
        <w:adjustRightInd w:val="0"/>
        <w:spacing w:after="0" w:line="240" w:lineRule="auto"/>
        <w:jc w:val="center"/>
        <w:rPr>
          <w:rFonts w:eastAsia="Trebuchet MS" w:cstheme="minorHAnsi"/>
          <w:b/>
          <w:color w:val="000000"/>
        </w:rPr>
      </w:pPr>
    </w:p>
    <w:p w:rsidR="00C91185" w:rsidRPr="00933CC0" w:rsidRDefault="00E41468" w:rsidP="007E6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0000"/>
        </w:rPr>
      </w:pPr>
      <w:r w:rsidRPr="00933CC0">
        <w:rPr>
          <w:rFonts w:ascii="Times New Roman" w:eastAsia="Trebuchet MS" w:hAnsi="Times New Roman" w:cs="Times New Roman"/>
          <w:b/>
          <w:color w:val="000000"/>
        </w:rPr>
        <w:t>Rozdział 1</w:t>
      </w:r>
    </w:p>
    <w:p w:rsidR="007C07E8" w:rsidRPr="00933CC0" w:rsidRDefault="007C07E8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b/>
          <w:color w:val="000000"/>
        </w:rPr>
      </w:pPr>
    </w:p>
    <w:p w:rsidR="00A1193F" w:rsidRPr="00933CC0" w:rsidRDefault="00A1193F" w:rsidP="00933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0000"/>
        </w:rPr>
      </w:pPr>
      <w:r w:rsidRPr="00933CC0">
        <w:rPr>
          <w:rFonts w:ascii="Times New Roman" w:eastAsia="Trebuchet MS" w:hAnsi="Times New Roman" w:cs="Times New Roman"/>
          <w:b/>
          <w:color w:val="000000"/>
        </w:rPr>
        <w:t>OGÓLNE ZASADY DOKONYWANIA OCENY PRACY NAUCZYCIELI</w:t>
      </w:r>
    </w:p>
    <w:p w:rsidR="00A1193F" w:rsidRPr="00933CC0" w:rsidRDefault="00A1193F" w:rsidP="00A11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b/>
          <w:color w:val="000000"/>
        </w:rPr>
      </w:pPr>
    </w:p>
    <w:p w:rsidR="00A1193F" w:rsidRPr="00933CC0" w:rsidRDefault="00A1193F" w:rsidP="00933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</w:rPr>
      </w:pPr>
      <w:r w:rsidRPr="00933CC0">
        <w:rPr>
          <w:rFonts w:ascii="Times New Roman" w:eastAsia="Trebuchet MS" w:hAnsi="Times New Roman" w:cs="Times New Roman"/>
          <w:b/>
          <w:color w:val="000000"/>
        </w:rPr>
        <w:t xml:space="preserve">§ 1. </w:t>
      </w:r>
      <w:r w:rsidRPr="00933CC0">
        <w:rPr>
          <w:rFonts w:ascii="Times New Roman" w:eastAsia="Trebuchet MS" w:hAnsi="Times New Roman" w:cs="Times New Roman"/>
          <w:color w:val="000000"/>
        </w:rPr>
        <w:t xml:space="preserve">1. Praca nauczyciela podlega ocenie. </w:t>
      </w:r>
      <w:r w:rsidRPr="00933CC0">
        <w:rPr>
          <w:rFonts w:ascii="Times New Roman" w:eastAsia="Trebuchet MS" w:hAnsi="Times New Roman" w:cs="Times New Roman"/>
        </w:rPr>
        <w:t>Oceny pracy nauczyciela dokonuje się:</w:t>
      </w:r>
    </w:p>
    <w:p w:rsidR="00A1193F" w:rsidRPr="00933CC0" w:rsidRDefault="00A1193F" w:rsidP="00933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1)  </w:t>
      </w:r>
      <w:r w:rsidRPr="00933CC0">
        <w:rPr>
          <w:rFonts w:ascii="Times New Roman" w:eastAsia="Trebuchet MS" w:hAnsi="Times New Roman" w:cs="Times New Roman"/>
          <w:b/>
          <w:color w:val="000000"/>
        </w:rPr>
        <w:t xml:space="preserve">po zakończeniu stażu </w:t>
      </w:r>
      <w:r w:rsidRPr="00933CC0">
        <w:rPr>
          <w:rFonts w:ascii="Times New Roman" w:eastAsia="Trebuchet MS" w:hAnsi="Times New Roman" w:cs="Times New Roman"/>
          <w:color w:val="000000"/>
        </w:rPr>
        <w:t>na stopień nauczyciela kontraktowego, nauczyciela mianowanego i nauczyciela dyplomowanego;</w:t>
      </w:r>
    </w:p>
    <w:p w:rsidR="00A1193F" w:rsidRPr="00933CC0" w:rsidRDefault="00A1193F" w:rsidP="00933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2)  </w:t>
      </w:r>
      <w:r w:rsidRPr="00933CC0">
        <w:rPr>
          <w:rFonts w:ascii="Times New Roman" w:eastAsia="Trebuchet MS" w:hAnsi="Times New Roman" w:cs="Times New Roman"/>
          <w:b/>
          <w:color w:val="000000"/>
        </w:rPr>
        <w:t>po zakończeniu dodatkowego stażu</w:t>
      </w:r>
      <w:r w:rsidRPr="00933CC0">
        <w:rPr>
          <w:rFonts w:ascii="Times New Roman" w:eastAsia="Trebuchet MS" w:hAnsi="Times New Roman" w:cs="Times New Roman"/>
          <w:color w:val="000000"/>
        </w:rPr>
        <w:t>, o którym mowa w art. 9g ust. 8 Karty nauczyciela;</w:t>
      </w:r>
    </w:p>
    <w:p w:rsidR="00A1193F" w:rsidRPr="00933CC0" w:rsidRDefault="00A1193F" w:rsidP="00933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3)  </w:t>
      </w:r>
      <w:r w:rsidRPr="00933CC0">
        <w:rPr>
          <w:rFonts w:ascii="Times New Roman" w:eastAsia="Trebuchet MS" w:hAnsi="Times New Roman" w:cs="Times New Roman"/>
          <w:b/>
          <w:color w:val="000000"/>
        </w:rPr>
        <w:t>co 3 lata pracy w szkole</w:t>
      </w:r>
      <w:r w:rsidRPr="00933CC0">
        <w:rPr>
          <w:rFonts w:ascii="Times New Roman" w:eastAsia="Trebuchet MS" w:hAnsi="Times New Roman" w:cs="Times New Roman"/>
          <w:color w:val="000000"/>
        </w:rPr>
        <w:t xml:space="preserve"> od dnia uzyskania stopnia nauczyciela kontraktowego, nauczyciela mianowanego i nauczyciela dyplomowanego</w:t>
      </w:r>
    </w:p>
    <w:p w:rsidR="00933CC0" w:rsidRPr="00933CC0" w:rsidRDefault="00A1193F" w:rsidP="00933CC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2. W przypadku gdy termin, o którym mowa w § 2 ust 1 pkt 3, upływa w okresie odbywania przez nauczyciela kontraktowego lub nauczyciela mianowanego stażu na kolejny stopień awansu zawodowego, </w:t>
      </w:r>
      <w:r w:rsidRPr="00933CC0">
        <w:rPr>
          <w:rFonts w:ascii="Times New Roman" w:eastAsia="Trebuchet MS" w:hAnsi="Times New Roman" w:cs="Times New Roman"/>
          <w:b/>
          <w:color w:val="000000"/>
        </w:rPr>
        <w:t>oceny pracy dokonuje się po zakończeniu tego stażu</w:t>
      </w:r>
      <w:r w:rsidRPr="00933CC0">
        <w:rPr>
          <w:rFonts w:ascii="Times New Roman" w:eastAsia="Trebuchet MS" w:hAnsi="Times New Roman" w:cs="Times New Roman"/>
          <w:color w:val="000000"/>
        </w:rPr>
        <w:t>.</w:t>
      </w:r>
    </w:p>
    <w:p w:rsidR="00A1193F" w:rsidRPr="00933CC0" w:rsidRDefault="00A1193F" w:rsidP="00933CC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3. W razie usprawiedliwionej nieobecności nauczyciela w pracy, trwającej dłużej niż 3 miesiące, termin,                  o którym mowa</w:t>
      </w:r>
      <w:r w:rsidRPr="00933CC0">
        <w:rPr>
          <w:rFonts w:ascii="Times New Roman" w:hAnsi="Times New Roman" w:cs="Times New Roman"/>
        </w:rPr>
        <w:t xml:space="preserve"> </w:t>
      </w:r>
      <w:r w:rsidRPr="00933CC0">
        <w:rPr>
          <w:rFonts w:ascii="Times New Roman" w:eastAsia="Trebuchet MS" w:hAnsi="Times New Roman" w:cs="Times New Roman"/>
          <w:color w:val="000000"/>
        </w:rPr>
        <w:t xml:space="preserve">w § 2 ust 1 pkt 3, </w:t>
      </w:r>
      <w:r w:rsidRPr="00933CC0">
        <w:rPr>
          <w:rFonts w:ascii="Times New Roman" w:eastAsia="Trebuchet MS" w:hAnsi="Times New Roman" w:cs="Times New Roman"/>
          <w:b/>
          <w:color w:val="000000"/>
        </w:rPr>
        <w:t>ulega przedłużeniu o czas tej nieobecności</w:t>
      </w:r>
      <w:r w:rsidRPr="00933CC0">
        <w:rPr>
          <w:rFonts w:ascii="Times New Roman" w:eastAsia="Trebuchet MS" w:hAnsi="Times New Roman" w:cs="Times New Roman"/>
          <w:color w:val="000000"/>
        </w:rPr>
        <w:t>.</w:t>
      </w:r>
    </w:p>
    <w:p w:rsidR="00A1193F" w:rsidRPr="00933CC0" w:rsidRDefault="00A1193F" w:rsidP="00A119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4. W przypadku </w:t>
      </w:r>
      <w:r w:rsidRPr="00933CC0">
        <w:rPr>
          <w:rFonts w:ascii="Times New Roman" w:eastAsia="Trebuchet MS" w:hAnsi="Times New Roman" w:cs="Times New Roman"/>
          <w:b/>
          <w:color w:val="000000"/>
        </w:rPr>
        <w:t>zmiany miejsca zatrudnienia</w:t>
      </w:r>
      <w:r w:rsidRPr="00933CC0">
        <w:rPr>
          <w:rFonts w:ascii="Times New Roman" w:eastAsia="Trebuchet MS" w:hAnsi="Times New Roman" w:cs="Times New Roman"/>
          <w:color w:val="000000"/>
        </w:rPr>
        <w:t xml:space="preserve"> nauczyciela ocena pracy jest dokonywana nie wcześniej niż po upływie roku od dnia podjęcia pracy w danej szkole, </w:t>
      </w:r>
      <w:r w:rsidRPr="00933CC0">
        <w:rPr>
          <w:rFonts w:ascii="Times New Roman" w:eastAsia="Trebuchet MS" w:hAnsi="Times New Roman" w:cs="Times New Roman"/>
          <w:b/>
          <w:color w:val="000000"/>
        </w:rPr>
        <w:t>a termin</w:t>
      </w:r>
      <w:r w:rsidRPr="00933CC0">
        <w:rPr>
          <w:rFonts w:ascii="Times New Roman" w:eastAsia="Trebuchet MS" w:hAnsi="Times New Roman" w:cs="Times New Roman"/>
          <w:color w:val="000000"/>
        </w:rPr>
        <w:t xml:space="preserve">, o którym mowa w ust. 1 pkt 3, </w:t>
      </w:r>
      <w:r w:rsidRPr="00933CC0">
        <w:rPr>
          <w:rFonts w:ascii="Times New Roman" w:eastAsia="Trebuchet MS" w:hAnsi="Times New Roman" w:cs="Times New Roman"/>
          <w:b/>
          <w:color w:val="000000"/>
        </w:rPr>
        <w:t>ulega odpowiednio przedłużeniu</w:t>
      </w:r>
      <w:r w:rsidRPr="00933CC0">
        <w:rPr>
          <w:rFonts w:ascii="Times New Roman" w:eastAsia="Trebuchet MS" w:hAnsi="Times New Roman" w:cs="Times New Roman"/>
          <w:color w:val="000000"/>
        </w:rPr>
        <w:t>.</w:t>
      </w:r>
    </w:p>
    <w:p w:rsidR="00A1193F" w:rsidRPr="00933CC0" w:rsidRDefault="00A1193F" w:rsidP="00A119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b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5. Ocena pracy nauczyciela kontraktowego, nauczyciela mianowanego i nauczyciela dyplomowanego może być także dokonana w każdym czasie, </w:t>
      </w:r>
      <w:r w:rsidRPr="00933CC0">
        <w:rPr>
          <w:rFonts w:ascii="Times New Roman" w:eastAsia="Trebuchet MS" w:hAnsi="Times New Roman" w:cs="Times New Roman"/>
          <w:b/>
          <w:color w:val="000000"/>
        </w:rPr>
        <w:t>nie wcześniej jednak niż po upływie roku</w:t>
      </w:r>
      <w:r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Pr="00933CC0">
        <w:rPr>
          <w:rFonts w:ascii="Times New Roman" w:eastAsia="Trebuchet MS" w:hAnsi="Times New Roman" w:cs="Times New Roman"/>
          <w:b/>
          <w:color w:val="000000"/>
        </w:rPr>
        <w:t>od dokonania oceny poprzedniej.</w:t>
      </w:r>
    </w:p>
    <w:p w:rsidR="00A1193F" w:rsidRPr="00933CC0" w:rsidRDefault="00A1193F" w:rsidP="00A119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color w:val="000000"/>
          <w:sz w:val="16"/>
          <w:szCs w:val="16"/>
        </w:rPr>
      </w:pPr>
    </w:p>
    <w:p w:rsidR="00A1193F" w:rsidRPr="00933CC0" w:rsidRDefault="00A1193F" w:rsidP="00A119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</w:rPr>
      </w:pPr>
      <w:r w:rsidRPr="00933CC0">
        <w:rPr>
          <w:rFonts w:ascii="Times New Roman" w:eastAsia="Trebuchet MS" w:hAnsi="Times New Roman" w:cs="Times New Roman"/>
          <w:b/>
          <w:color w:val="000000"/>
        </w:rPr>
        <w:t>§ 2.</w:t>
      </w:r>
      <w:r w:rsidRPr="00933CC0">
        <w:rPr>
          <w:rFonts w:ascii="Times New Roman" w:eastAsia="Trebuchet MS" w:hAnsi="Times New Roman" w:cs="Times New Roman"/>
          <w:color w:val="000000"/>
        </w:rPr>
        <w:t xml:space="preserve">1. Ocena pracy nauczyciela kontraktowego, nauczyciela mianowanego i nauczyciela dyplomowanego może być także </w:t>
      </w:r>
      <w:r w:rsidRPr="00933CC0">
        <w:rPr>
          <w:rFonts w:ascii="Times New Roman" w:eastAsia="Trebuchet MS" w:hAnsi="Times New Roman" w:cs="Times New Roman"/>
        </w:rPr>
        <w:t xml:space="preserve">dokonana </w:t>
      </w:r>
      <w:r w:rsidRPr="00933CC0">
        <w:rPr>
          <w:rFonts w:ascii="Times New Roman" w:eastAsia="Trebuchet MS" w:hAnsi="Times New Roman" w:cs="Times New Roman"/>
          <w:b/>
        </w:rPr>
        <w:t>z inicjatywy dyrektora szkoły lub na wniosek:</w:t>
      </w:r>
    </w:p>
    <w:p w:rsidR="00A1193F" w:rsidRPr="00933CC0" w:rsidRDefault="00A1193F" w:rsidP="00A119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1)  nauczyciela;</w:t>
      </w:r>
    </w:p>
    <w:p w:rsidR="00A1193F" w:rsidRPr="00933CC0" w:rsidRDefault="00A1193F" w:rsidP="00A119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2) organu sprawującego nadzór pedagogiczny;</w:t>
      </w:r>
    </w:p>
    <w:p w:rsidR="00A1193F" w:rsidRPr="00933CC0" w:rsidRDefault="00A1193F" w:rsidP="00A119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3) organu prowadzącego szkołę;</w:t>
      </w:r>
    </w:p>
    <w:p w:rsidR="00A1193F" w:rsidRPr="00933CC0" w:rsidRDefault="00A1193F" w:rsidP="00A119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4</w:t>
      </w:r>
      <w:r w:rsidRPr="00933CC0">
        <w:rPr>
          <w:rFonts w:ascii="Times New Roman" w:eastAsia="Trebuchet MS" w:hAnsi="Times New Roman" w:cs="Times New Roman"/>
        </w:rPr>
        <w:t xml:space="preserve">) </w:t>
      </w:r>
      <w:r w:rsidRPr="00933CC0">
        <w:rPr>
          <w:rFonts w:ascii="Times New Roman" w:eastAsia="Trebuchet MS" w:hAnsi="Times New Roman" w:cs="Times New Roman"/>
          <w:b/>
        </w:rPr>
        <w:t>rady szkoły</w:t>
      </w:r>
      <w:r w:rsidRPr="00933CC0">
        <w:rPr>
          <w:rFonts w:ascii="Times New Roman" w:eastAsia="Trebuchet MS" w:hAnsi="Times New Roman" w:cs="Times New Roman"/>
        </w:rPr>
        <w:t xml:space="preserve">/rady </w:t>
      </w:r>
      <w:r w:rsidRPr="00933CC0">
        <w:rPr>
          <w:rFonts w:ascii="Times New Roman" w:eastAsia="Trebuchet MS" w:hAnsi="Times New Roman" w:cs="Times New Roman"/>
          <w:color w:val="000000"/>
        </w:rPr>
        <w:t xml:space="preserve">pedagogicznej w związku z art. 82 ust. 2 ustawy </w:t>
      </w:r>
      <w:r w:rsidRPr="00933CC0">
        <w:rPr>
          <w:rFonts w:ascii="Times New Roman" w:eastAsia="Trebuchet MS" w:hAnsi="Times New Roman" w:cs="Times New Roman"/>
          <w:i/>
          <w:color w:val="000000"/>
          <w:sz w:val="18"/>
          <w:szCs w:val="18"/>
        </w:rPr>
        <w:t>(</w:t>
      </w:r>
      <w:r w:rsidRPr="00933CC0">
        <w:rPr>
          <w:rFonts w:ascii="Times New Roman" w:hAnsi="Times New Roman" w:cs="Times New Roman"/>
          <w:i/>
          <w:sz w:val="18"/>
          <w:szCs w:val="18"/>
        </w:rPr>
        <w:t>Wpisujemy do regulaminu tylko wtedy jeżeli w szkole jest rada szkoły, jeżeli nie ma – pamiętamy, ze uprawnienia rady szkoły przejmuje rada pedagogiczna i wpisujemy tu radę pedagogiczną</w:t>
      </w:r>
      <w:r w:rsidRPr="00933CC0">
        <w:rPr>
          <w:rFonts w:ascii="Times New Roman" w:hAnsi="Times New Roman" w:cs="Times New Roman"/>
        </w:rPr>
        <w:t>)</w:t>
      </w:r>
    </w:p>
    <w:p w:rsidR="00A1193F" w:rsidRPr="00933CC0" w:rsidRDefault="00A1193F" w:rsidP="00A119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5)  rady rodziców.</w:t>
      </w:r>
    </w:p>
    <w:p w:rsidR="00A1193F" w:rsidRPr="00933CC0" w:rsidRDefault="00A1193F" w:rsidP="00A119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b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2. Dyrektor szkoły jest obowiązany dokonać oceny pracy nauczyciela </w:t>
      </w:r>
      <w:r w:rsidRPr="00933CC0">
        <w:rPr>
          <w:rFonts w:ascii="Times New Roman" w:eastAsia="Trebuchet MS" w:hAnsi="Times New Roman" w:cs="Times New Roman"/>
          <w:b/>
          <w:color w:val="000000"/>
        </w:rPr>
        <w:t>w okresie nie dłuższym niż 3 miesiące od dnia złożenia wniosku</w:t>
      </w:r>
      <w:r w:rsidRPr="00933CC0">
        <w:rPr>
          <w:rFonts w:ascii="Times New Roman" w:eastAsia="Trebuchet MS" w:hAnsi="Times New Roman" w:cs="Times New Roman"/>
          <w:color w:val="000000"/>
        </w:rPr>
        <w:t xml:space="preserve">, a w przypadku oceny pracy dokonywanej z inicjatywy dyrektora oraz                 w przypadku oceny pracy z urzędu w ustawowych terminach co 3 lata, o której mowa § 2 ust 1 pkt 3 -                w okresie nie dłuższym niż </w:t>
      </w:r>
      <w:r w:rsidRPr="00933CC0">
        <w:rPr>
          <w:rFonts w:ascii="Times New Roman" w:eastAsia="Trebuchet MS" w:hAnsi="Times New Roman" w:cs="Times New Roman"/>
          <w:b/>
          <w:color w:val="000000"/>
        </w:rPr>
        <w:t>3 miesiące od dnia powiadomienia nauczyciela na piśmie o rozpoczęciu dokonywania oceny jego pracy.</w:t>
      </w:r>
    </w:p>
    <w:p w:rsidR="00A1193F" w:rsidRPr="00933CC0" w:rsidRDefault="00A1193F" w:rsidP="00A119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3. W przypadku oceny pracy po zakończeniu stażu, dyrektor szkoły jest obowiązany dokonać oceny pracy nauczyciela w terminie </w:t>
      </w:r>
      <w:r w:rsidRPr="00933CC0">
        <w:rPr>
          <w:rFonts w:ascii="Times New Roman" w:eastAsia="Trebuchet MS" w:hAnsi="Times New Roman" w:cs="Times New Roman"/>
          <w:b/>
          <w:color w:val="000000"/>
        </w:rPr>
        <w:t>nie dłuższym niż 21 dni</w:t>
      </w:r>
      <w:r w:rsidRPr="00933CC0">
        <w:rPr>
          <w:rFonts w:ascii="Times New Roman" w:eastAsia="Trebuchet MS" w:hAnsi="Times New Roman" w:cs="Times New Roman"/>
          <w:color w:val="000000"/>
        </w:rPr>
        <w:t xml:space="preserve"> od dnia złożenia sprawozdania z planu rozwoju, o którym mowa w art. 9c ust. 3 Karty Nauczyciela.</w:t>
      </w:r>
    </w:p>
    <w:p w:rsidR="00A1193F" w:rsidRPr="00933CC0" w:rsidRDefault="00A1193F" w:rsidP="00A119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4. Do okresów, o których mowa w § 3 ust. 2 i 3, </w:t>
      </w:r>
      <w:r w:rsidRPr="00933CC0">
        <w:rPr>
          <w:rFonts w:ascii="Times New Roman" w:eastAsia="Trebuchet MS" w:hAnsi="Times New Roman" w:cs="Times New Roman"/>
          <w:b/>
          <w:color w:val="000000"/>
        </w:rPr>
        <w:t>nie wlicza się okresów usprawiedliwionej nieobecności</w:t>
      </w:r>
      <w:r w:rsidRPr="00933CC0">
        <w:rPr>
          <w:rFonts w:ascii="Times New Roman" w:eastAsia="Trebuchet MS" w:hAnsi="Times New Roman" w:cs="Times New Roman"/>
          <w:color w:val="000000"/>
        </w:rPr>
        <w:t xml:space="preserve"> nauczyciela w pracy, trwającej dłużej niż 14 dni, oraz okresów ferii szkolnych wynikających z przepisów                 w sprawie organizacji roku szkolnego, a w przypadku nauczycieli zatrudnionych w oddziałach przedszkolnych przy szkole, w których nie są przewidziane ferie szkolne - okresów urlopu wypoczynkowego trwającego nieprzerwanie co najmniej 14 dni kalendarzowych </w:t>
      </w:r>
    </w:p>
    <w:p w:rsidR="00A1193F" w:rsidRPr="00933CC0" w:rsidRDefault="00A1193F" w:rsidP="00A119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b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lastRenderedPageBreak/>
        <w:t xml:space="preserve">5. W przypadku dokonywania oceny pracy z inicjatywy dyrektora szkoły lub na wniosek organu sprawującego nadzór pedagogiczny, organu prowadzącego szkołę, rady szkoły lub rady rodziców, </w:t>
      </w:r>
      <w:r w:rsidRPr="00933CC0">
        <w:rPr>
          <w:rFonts w:ascii="Times New Roman" w:eastAsia="Trebuchet MS" w:hAnsi="Times New Roman" w:cs="Times New Roman"/>
          <w:b/>
          <w:color w:val="000000"/>
        </w:rPr>
        <w:t xml:space="preserve">dyrektor szkoły niezwłocznie powiadamia nauczyciela, w formie pisemnej, o wszczęciu procedury dokonywania oceny jego pracy. </w:t>
      </w:r>
    </w:p>
    <w:p w:rsidR="00A1193F" w:rsidRPr="00933CC0" w:rsidRDefault="00A1193F" w:rsidP="00A119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b/>
          <w:color w:val="000000"/>
          <w:sz w:val="16"/>
          <w:szCs w:val="16"/>
        </w:rPr>
      </w:pPr>
    </w:p>
    <w:p w:rsidR="00A1193F" w:rsidRPr="00933CC0" w:rsidRDefault="00A1193F" w:rsidP="00A119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b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6.</w:t>
      </w:r>
      <w:r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Pr="00933CC0">
        <w:rPr>
          <w:rFonts w:ascii="Times New Roman" w:eastAsia="Trebuchet MS" w:hAnsi="Times New Roman" w:cs="Times New Roman"/>
          <w:color w:val="000000"/>
        </w:rPr>
        <w:t xml:space="preserve">W przypadku uzupełniania przez nauczyciela tygodniowego obowiązkowego wymiaru zajęć na podstawie art. 22 ust. 1 Karty Nauczyciela oceny pracy nauczyciela dokonuje </w:t>
      </w:r>
      <w:r w:rsidRPr="00933CC0">
        <w:rPr>
          <w:rFonts w:ascii="Times New Roman" w:eastAsia="Trebuchet MS" w:hAnsi="Times New Roman" w:cs="Times New Roman"/>
          <w:b/>
          <w:color w:val="000000"/>
        </w:rPr>
        <w:t>dyrektor szkoły, w której nauczyciel jest zatrudniony, w porozumieniu z dyrektorem szkoły, w której nauczyciel uzupełnia obowiązkowy wymiar zajęć.</w:t>
      </w:r>
    </w:p>
    <w:p w:rsidR="00917CA1" w:rsidRPr="00933CC0" w:rsidRDefault="00A1193F" w:rsidP="00933CC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b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7. W przypadku, nauczyciela zatrudnionego w kilku szkołach, który w żadnej z tych szkół nie jest zatrudniony w wymiarze co najmniej 1/2 obowiązkowego wymiaru zajęć, łącznie jednak wymiar jego zajęć stanowi co najmniej 1/2 obowiązkowego wymiaru zajęć, o którym mowa w art. 22 ust. 3 Karty Nauczyciela, oceny pracy nauczyciela po zakończeniu stażu na kolejny stopień awansu zawodowego dokonuje </w:t>
      </w:r>
      <w:r w:rsidRPr="00933CC0">
        <w:rPr>
          <w:rFonts w:ascii="Times New Roman" w:eastAsia="Trebuchet MS" w:hAnsi="Times New Roman" w:cs="Times New Roman"/>
          <w:b/>
          <w:color w:val="000000"/>
        </w:rPr>
        <w:t>dyrektor szkoły wyznaczony przez organ sprawujący nadzór pedagogiczny w porozumieniu z dyrektorami szkół, w których nauczyciel odbywał staż.</w:t>
      </w:r>
    </w:p>
    <w:p w:rsidR="006C60A9" w:rsidRDefault="006C60A9" w:rsidP="006C60A9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rebuchet MS" w:hAnsi="Times New Roman" w:cs="Times New Roman"/>
          <w:b/>
          <w:color w:val="000000"/>
        </w:rPr>
      </w:pPr>
    </w:p>
    <w:p w:rsidR="006C60A9" w:rsidRDefault="00E41468" w:rsidP="006C60A9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rebuchet MS" w:hAnsi="Times New Roman" w:cs="Times New Roman"/>
          <w:b/>
          <w:color w:val="000000"/>
        </w:rPr>
      </w:pPr>
      <w:r w:rsidRPr="00933CC0">
        <w:rPr>
          <w:rFonts w:ascii="Times New Roman" w:eastAsia="Trebuchet MS" w:hAnsi="Times New Roman" w:cs="Times New Roman"/>
          <w:b/>
          <w:color w:val="000000"/>
        </w:rPr>
        <w:t xml:space="preserve">Rozdział </w:t>
      </w:r>
      <w:r w:rsidR="00933CC0">
        <w:rPr>
          <w:rFonts w:ascii="Times New Roman" w:eastAsia="Trebuchet MS" w:hAnsi="Times New Roman" w:cs="Times New Roman"/>
          <w:b/>
          <w:color w:val="000000"/>
        </w:rPr>
        <w:t>2</w:t>
      </w:r>
    </w:p>
    <w:p w:rsidR="00C91185" w:rsidRPr="00933CC0" w:rsidRDefault="002F13E8" w:rsidP="006C60A9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rebuchet MS" w:hAnsi="Times New Roman" w:cs="Times New Roman"/>
          <w:b/>
          <w:color w:val="000000"/>
        </w:rPr>
      </w:pPr>
      <w:r w:rsidRPr="00933CC0">
        <w:rPr>
          <w:rFonts w:ascii="Times New Roman" w:eastAsia="Trebuchet MS" w:hAnsi="Times New Roman" w:cs="Times New Roman"/>
          <w:b/>
          <w:color w:val="000000"/>
        </w:rPr>
        <w:t>Tryb dokonywania oceny.</w:t>
      </w:r>
    </w:p>
    <w:p w:rsidR="00E41468" w:rsidRPr="00933CC0" w:rsidRDefault="00E41468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b/>
          <w:color w:val="000000"/>
        </w:rPr>
      </w:pPr>
    </w:p>
    <w:p w:rsidR="00EC065A" w:rsidRPr="00933CC0" w:rsidRDefault="004722C3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b/>
          <w:color w:val="000000"/>
        </w:rPr>
      </w:pPr>
      <w:bookmarkStart w:id="1" w:name="_Hlk511044464"/>
      <w:r w:rsidRPr="00933CC0">
        <w:rPr>
          <w:rFonts w:ascii="Times New Roman" w:eastAsia="Trebuchet MS" w:hAnsi="Times New Roman" w:cs="Times New Roman"/>
          <w:b/>
          <w:color w:val="000000"/>
        </w:rPr>
        <w:t xml:space="preserve">§ </w:t>
      </w:r>
      <w:r w:rsidR="00933CC0">
        <w:rPr>
          <w:rFonts w:ascii="Times New Roman" w:eastAsia="Trebuchet MS" w:hAnsi="Times New Roman" w:cs="Times New Roman"/>
          <w:b/>
          <w:color w:val="000000"/>
        </w:rPr>
        <w:t>3</w:t>
      </w:r>
      <w:r w:rsidR="00E41468" w:rsidRPr="00933CC0">
        <w:rPr>
          <w:rFonts w:ascii="Times New Roman" w:eastAsia="Trebuchet MS" w:hAnsi="Times New Roman" w:cs="Times New Roman"/>
          <w:b/>
          <w:color w:val="000000"/>
        </w:rPr>
        <w:t xml:space="preserve">. </w:t>
      </w:r>
      <w:bookmarkEnd w:id="1"/>
      <w:r w:rsidR="00445F2C" w:rsidRPr="00933CC0">
        <w:rPr>
          <w:rFonts w:ascii="Times New Roman" w:eastAsia="Trebuchet MS" w:hAnsi="Times New Roman" w:cs="Times New Roman"/>
          <w:b/>
          <w:color w:val="000000"/>
        </w:rPr>
        <w:t xml:space="preserve">Ocena pracy nauczyciela ustalana jest w następującym </w:t>
      </w:r>
      <w:r w:rsidR="00445F2C" w:rsidRPr="00B7674E">
        <w:rPr>
          <w:rFonts w:ascii="Times New Roman" w:eastAsia="Trebuchet MS" w:hAnsi="Times New Roman" w:cs="Times New Roman"/>
          <w:b/>
        </w:rPr>
        <w:t>trybie:</w:t>
      </w:r>
    </w:p>
    <w:p w:rsidR="00A018D4" w:rsidRPr="00933CC0" w:rsidRDefault="00445F2C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1. </w:t>
      </w:r>
      <w:r w:rsidR="00444C58" w:rsidRPr="00933CC0">
        <w:rPr>
          <w:rFonts w:ascii="Times New Roman" w:eastAsia="Trebuchet MS" w:hAnsi="Times New Roman" w:cs="Times New Roman"/>
          <w:color w:val="000000"/>
        </w:rPr>
        <w:t>Ocenę pracy nauczyciela rozpoczyna</w:t>
      </w:r>
      <w:r w:rsidR="00450B09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450B09" w:rsidRPr="00933CC0">
        <w:rPr>
          <w:rFonts w:ascii="Times New Roman" w:eastAsia="Trebuchet MS" w:hAnsi="Times New Roman" w:cs="Times New Roman"/>
          <w:b/>
          <w:color w:val="000000"/>
          <w:u w:val="single"/>
        </w:rPr>
        <w:t>wniosek</w:t>
      </w:r>
      <w:r w:rsidR="00450B09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9002E2" w:rsidRPr="00B7674E">
        <w:rPr>
          <w:rFonts w:ascii="Times New Roman" w:eastAsia="Trebuchet MS" w:hAnsi="Times New Roman" w:cs="Times New Roman"/>
        </w:rPr>
        <w:t>nauczyciela</w:t>
      </w:r>
      <w:r w:rsidR="00B7674E">
        <w:rPr>
          <w:rFonts w:ascii="Times New Roman" w:eastAsia="Trebuchet MS" w:hAnsi="Times New Roman" w:cs="Times New Roman"/>
        </w:rPr>
        <w:t xml:space="preserve"> ( </w:t>
      </w:r>
      <w:r w:rsidR="00B7674E" w:rsidRPr="00B7674E">
        <w:rPr>
          <w:rFonts w:ascii="Times New Roman" w:eastAsia="Trebuchet MS" w:hAnsi="Times New Roman" w:cs="Times New Roman"/>
          <w:b/>
        </w:rPr>
        <w:t>zał. Nr 1</w:t>
      </w:r>
      <w:r w:rsidR="00B7674E">
        <w:rPr>
          <w:rFonts w:ascii="Times New Roman" w:eastAsia="Trebuchet MS" w:hAnsi="Times New Roman" w:cs="Times New Roman"/>
        </w:rPr>
        <w:t xml:space="preserve"> ), </w:t>
      </w:r>
      <w:r w:rsidR="00396EBA" w:rsidRPr="00933CC0">
        <w:rPr>
          <w:rFonts w:ascii="Times New Roman" w:eastAsia="Trebuchet MS" w:hAnsi="Times New Roman" w:cs="Times New Roman"/>
          <w:color w:val="000000"/>
        </w:rPr>
        <w:t xml:space="preserve">lub </w:t>
      </w:r>
      <w:r w:rsidR="00CD26D1" w:rsidRPr="00933CC0">
        <w:rPr>
          <w:rFonts w:ascii="Times New Roman" w:eastAsia="Trebuchet MS" w:hAnsi="Times New Roman" w:cs="Times New Roman"/>
          <w:color w:val="000000"/>
        </w:rPr>
        <w:t xml:space="preserve">organu sprawującego nadzór pedagogiczny, </w:t>
      </w:r>
      <w:r w:rsidR="00396EBA" w:rsidRPr="00933CC0">
        <w:rPr>
          <w:rFonts w:ascii="Times New Roman" w:eastAsia="Trebuchet MS" w:hAnsi="Times New Roman" w:cs="Times New Roman"/>
          <w:color w:val="000000"/>
        </w:rPr>
        <w:t xml:space="preserve">lub </w:t>
      </w:r>
      <w:r w:rsidR="00CD26D1" w:rsidRPr="00933CC0">
        <w:rPr>
          <w:rFonts w:ascii="Times New Roman" w:eastAsia="Trebuchet MS" w:hAnsi="Times New Roman" w:cs="Times New Roman"/>
          <w:color w:val="000000"/>
        </w:rPr>
        <w:t xml:space="preserve">organu prowadzącego szkołę, </w:t>
      </w:r>
      <w:r w:rsidR="00396EBA" w:rsidRPr="00933CC0">
        <w:rPr>
          <w:rFonts w:ascii="Times New Roman" w:eastAsia="Trebuchet MS" w:hAnsi="Times New Roman" w:cs="Times New Roman"/>
          <w:color w:val="000000"/>
        </w:rPr>
        <w:t xml:space="preserve">lub </w:t>
      </w:r>
      <w:r w:rsidR="00CD26D1" w:rsidRPr="00933CC0">
        <w:rPr>
          <w:rFonts w:ascii="Times New Roman" w:eastAsia="Trebuchet MS" w:hAnsi="Times New Roman" w:cs="Times New Roman"/>
          <w:color w:val="000000"/>
        </w:rPr>
        <w:t>rady szkoły</w:t>
      </w:r>
      <w:r w:rsidR="00DE3F64" w:rsidRPr="00933CC0">
        <w:rPr>
          <w:rFonts w:ascii="Times New Roman" w:eastAsia="Trebuchet MS" w:hAnsi="Times New Roman" w:cs="Times New Roman"/>
          <w:color w:val="000000"/>
        </w:rPr>
        <w:t>, (</w:t>
      </w:r>
      <w:r w:rsidR="00DE3F64" w:rsidRPr="00933CC0">
        <w:rPr>
          <w:rFonts w:ascii="Times New Roman" w:eastAsia="Trebuchet MS" w:hAnsi="Times New Roman" w:cs="Times New Roman"/>
          <w:i/>
          <w:color w:val="000000"/>
          <w:sz w:val="18"/>
          <w:szCs w:val="18"/>
        </w:rPr>
        <w:t xml:space="preserve">Wpisujemy do regulaminu tylko wtedy jeżeli w szkole jest rada szkoły, jeżeli nie ma – pamiętamy, ze uprawnienia rady szkoły przejmuje rada pedagogiczna i wpisujemy tu radę pedagogiczną) </w:t>
      </w:r>
      <w:r w:rsidR="00396EBA" w:rsidRPr="00933CC0">
        <w:rPr>
          <w:rFonts w:ascii="Times New Roman" w:eastAsia="Trebuchet MS" w:hAnsi="Times New Roman" w:cs="Times New Roman"/>
          <w:color w:val="000000"/>
        </w:rPr>
        <w:t>lub r</w:t>
      </w:r>
      <w:r w:rsidR="00444C58" w:rsidRPr="00933CC0">
        <w:rPr>
          <w:rFonts w:ascii="Times New Roman" w:eastAsia="Trebuchet MS" w:hAnsi="Times New Roman" w:cs="Times New Roman"/>
          <w:color w:val="000000"/>
        </w:rPr>
        <w:t>ady rodziców</w:t>
      </w:r>
      <w:r w:rsidR="00396EBA" w:rsidRPr="00933CC0">
        <w:rPr>
          <w:rFonts w:ascii="Times New Roman" w:eastAsia="Trebuchet MS" w:hAnsi="Times New Roman" w:cs="Times New Roman"/>
          <w:color w:val="000000"/>
        </w:rPr>
        <w:t xml:space="preserve">, </w:t>
      </w:r>
      <w:r w:rsidR="00444C58" w:rsidRPr="00933CC0">
        <w:rPr>
          <w:rFonts w:ascii="Times New Roman" w:eastAsia="Trebuchet MS" w:hAnsi="Times New Roman" w:cs="Times New Roman"/>
          <w:color w:val="000000"/>
        </w:rPr>
        <w:t xml:space="preserve"> lub </w:t>
      </w:r>
      <w:r w:rsidR="00444C58" w:rsidRPr="00933CC0">
        <w:rPr>
          <w:rFonts w:ascii="Times New Roman" w:eastAsia="Trebuchet MS" w:hAnsi="Times New Roman" w:cs="Times New Roman"/>
          <w:b/>
          <w:color w:val="000000"/>
        </w:rPr>
        <w:t>informacja dyrektora o wszczęciu oceny</w:t>
      </w:r>
      <w:r w:rsidR="005B1742"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="00444C58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855F4C" w:rsidRPr="00933CC0">
        <w:rPr>
          <w:rFonts w:ascii="Times New Roman" w:eastAsia="Trebuchet MS" w:hAnsi="Times New Roman" w:cs="Times New Roman"/>
          <w:color w:val="000000"/>
        </w:rPr>
        <w:t>w przypadku oceny z urzędu w ustawowych</w:t>
      </w:r>
      <w:r w:rsidR="005242E2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855F4C" w:rsidRPr="00933CC0">
        <w:rPr>
          <w:rFonts w:ascii="Times New Roman" w:eastAsia="Trebuchet MS" w:hAnsi="Times New Roman" w:cs="Times New Roman"/>
          <w:color w:val="000000"/>
        </w:rPr>
        <w:t xml:space="preserve">terminach co trzy lata </w:t>
      </w:r>
      <w:r w:rsidR="00F478EA" w:rsidRPr="00933CC0">
        <w:rPr>
          <w:rFonts w:ascii="Times New Roman" w:eastAsia="Trebuchet MS" w:hAnsi="Times New Roman" w:cs="Times New Roman"/>
          <w:color w:val="000000"/>
        </w:rPr>
        <w:t>(</w:t>
      </w:r>
      <w:r w:rsidR="00F478EA" w:rsidRPr="00B7674E">
        <w:rPr>
          <w:rFonts w:ascii="Times New Roman" w:eastAsia="Trebuchet MS" w:hAnsi="Times New Roman" w:cs="Times New Roman"/>
          <w:b/>
          <w:color w:val="000000"/>
        </w:rPr>
        <w:t>załącznik 5</w:t>
      </w:r>
      <w:r w:rsidR="00585062" w:rsidRPr="00B7674E">
        <w:rPr>
          <w:rFonts w:ascii="Times New Roman" w:eastAsia="Trebuchet MS" w:hAnsi="Times New Roman" w:cs="Times New Roman"/>
          <w:b/>
          <w:color w:val="000000"/>
        </w:rPr>
        <w:t>b</w:t>
      </w:r>
      <w:r w:rsidR="0093554B" w:rsidRPr="00933CC0">
        <w:rPr>
          <w:rFonts w:ascii="Times New Roman" w:eastAsia="Trebuchet MS" w:hAnsi="Times New Roman" w:cs="Times New Roman"/>
          <w:color w:val="000000"/>
        </w:rPr>
        <w:t xml:space="preserve">)  </w:t>
      </w:r>
      <w:r w:rsidR="00477BE5" w:rsidRPr="00933CC0">
        <w:rPr>
          <w:rFonts w:ascii="Times New Roman" w:eastAsia="Trebuchet MS" w:hAnsi="Times New Roman" w:cs="Times New Roman"/>
          <w:color w:val="000000"/>
        </w:rPr>
        <w:t xml:space="preserve">lub </w:t>
      </w:r>
      <w:r w:rsidR="00477BE5" w:rsidRPr="00933CC0">
        <w:rPr>
          <w:rFonts w:ascii="Times New Roman" w:eastAsia="Trebuchet MS" w:hAnsi="Times New Roman" w:cs="Times New Roman"/>
          <w:b/>
          <w:color w:val="000000"/>
        </w:rPr>
        <w:t>złożenie sprawozdania z r</w:t>
      </w:r>
      <w:r w:rsidR="00A018D4" w:rsidRPr="00933CC0">
        <w:rPr>
          <w:rFonts w:ascii="Times New Roman" w:eastAsia="Trebuchet MS" w:hAnsi="Times New Roman" w:cs="Times New Roman"/>
          <w:b/>
          <w:color w:val="000000"/>
        </w:rPr>
        <w:t>ealizacji planu dorobku zawodow</w:t>
      </w:r>
      <w:r w:rsidR="00477BE5" w:rsidRPr="00933CC0">
        <w:rPr>
          <w:rFonts w:ascii="Times New Roman" w:eastAsia="Trebuchet MS" w:hAnsi="Times New Roman" w:cs="Times New Roman"/>
          <w:b/>
          <w:color w:val="000000"/>
        </w:rPr>
        <w:t>ego</w:t>
      </w:r>
      <w:r w:rsidR="00477BE5" w:rsidRPr="00933CC0">
        <w:rPr>
          <w:rFonts w:ascii="Times New Roman" w:eastAsia="Trebuchet MS" w:hAnsi="Times New Roman" w:cs="Times New Roman"/>
          <w:color w:val="000000"/>
        </w:rPr>
        <w:t>.</w:t>
      </w:r>
    </w:p>
    <w:p w:rsidR="00C1120A" w:rsidRPr="00933CC0" w:rsidRDefault="00A70E4D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2. W</w:t>
      </w:r>
      <w:r w:rsidR="00A018D4" w:rsidRPr="00933CC0">
        <w:rPr>
          <w:rFonts w:ascii="Times New Roman" w:eastAsia="Trebuchet MS" w:hAnsi="Times New Roman" w:cs="Times New Roman"/>
          <w:color w:val="000000"/>
        </w:rPr>
        <w:t xml:space="preserve"> przypadku złożenia </w:t>
      </w:r>
      <w:r w:rsidR="00431BD0" w:rsidRPr="00933CC0">
        <w:rPr>
          <w:rFonts w:ascii="Times New Roman" w:eastAsia="Trebuchet MS" w:hAnsi="Times New Roman" w:cs="Times New Roman"/>
          <w:color w:val="000000"/>
        </w:rPr>
        <w:t>wniosku o ocenę pracy nauczyciela prze</w:t>
      </w:r>
      <w:r w:rsidR="005B1742" w:rsidRPr="00933CC0">
        <w:rPr>
          <w:rFonts w:ascii="Times New Roman" w:eastAsia="Trebuchet MS" w:hAnsi="Times New Roman" w:cs="Times New Roman"/>
          <w:color w:val="000000"/>
        </w:rPr>
        <w:t>z</w:t>
      </w:r>
      <w:r w:rsidR="00431BD0" w:rsidRPr="00933CC0">
        <w:rPr>
          <w:rFonts w:ascii="Times New Roman" w:eastAsia="Trebuchet MS" w:hAnsi="Times New Roman" w:cs="Times New Roman"/>
          <w:color w:val="000000"/>
        </w:rPr>
        <w:t xml:space="preserve"> organ sprawujący</w:t>
      </w:r>
      <w:r w:rsidRPr="00933CC0">
        <w:rPr>
          <w:rFonts w:ascii="Times New Roman" w:eastAsia="Trebuchet MS" w:hAnsi="Times New Roman" w:cs="Times New Roman"/>
          <w:color w:val="000000"/>
        </w:rPr>
        <w:t xml:space="preserve"> nadzór p</w:t>
      </w:r>
      <w:r w:rsidR="00431BD0" w:rsidRPr="00933CC0">
        <w:rPr>
          <w:rFonts w:ascii="Times New Roman" w:eastAsia="Trebuchet MS" w:hAnsi="Times New Roman" w:cs="Times New Roman"/>
          <w:color w:val="000000"/>
        </w:rPr>
        <w:t>edagogiczny, organ prow</w:t>
      </w:r>
      <w:r w:rsidR="005B1742" w:rsidRPr="00933CC0">
        <w:rPr>
          <w:rFonts w:ascii="Times New Roman" w:eastAsia="Trebuchet MS" w:hAnsi="Times New Roman" w:cs="Times New Roman"/>
          <w:color w:val="000000"/>
        </w:rPr>
        <w:t>adzący</w:t>
      </w:r>
      <w:r w:rsidR="00431BD0" w:rsidRPr="00933CC0">
        <w:rPr>
          <w:rFonts w:ascii="Times New Roman" w:eastAsia="Trebuchet MS" w:hAnsi="Times New Roman" w:cs="Times New Roman"/>
          <w:color w:val="000000"/>
        </w:rPr>
        <w:t xml:space="preserve"> szkołę, radę szkoły, radę </w:t>
      </w:r>
      <w:r w:rsidRPr="00933CC0">
        <w:rPr>
          <w:rFonts w:ascii="Times New Roman" w:eastAsia="Trebuchet MS" w:hAnsi="Times New Roman" w:cs="Times New Roman"/>
          <w:color w:val="000000"/>
        </w:rPr>
        <w:t>rodziców</w:t>
      </w:r>
      <w:r w:rsidR="005B1742" w:rsidRPr="00933CC0">
        <w:rPr>
          <w:rFonts w:ascii="Times New Roman" w:eastAsia="Trebuchet MS" w:hAnsi="Times New Roman" w:cs="Times New Roman"/>
          <w:color w:val="000000"/>
        </w:rPr>
        <w:t xml:space="preserve"> lub jeżeli jest to inicjatywa dyrektora</w:t>
      </w:r>
      <w:r w:rsidR="009D1DF6" w:rsidRPr="00933CC0">
        <w:rPr>
          <w:rFonts w:ascii="Times New Roman" w:eastAsia="Trebuchet MS" w:hAnsi="Times New Roman" w:cs="Times New Roman"/>
          <w:color w:val="000000"/>
        </w:rPr>
        <w:t>,</w:t>
      </w:r>
      <w:r w:rsidR="004E4A8F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ED5F69" w:rsidRPr="00933CC0">
        <w:rPr>
          <w:rFonts w:ascii="Times New Roman" w:eastAsia="Trebuchet MS" w:hAnsi="Times New Roman" w:cs="Times New Roman"/>
          <w:b/>
          <w:color w:val="000000"/>
        </w:rPr>
        <w:t xml:space="preserve">dyrektor szkoły </w:t>
      </w:r>
      <w:r w:rsidR="00ED5F69" w:rsidRPr="00933CC0">
        <w:rPr>
          <w:rFonts w:ascii="Times New Roman" w:eastAsia="Trebuchet MS" w:hAnsi="Times New Roman" w:cs="Times New Roman"/>
          <w:b/>
          <w:color w:val="000000"/>
          <w:u w:val="single"/>
        </w:rPr>
        <w:t>niezwłocznie powiadamia</w:t>
      </w:r>
      <w:r w:rsidR="00ED5F69"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="00ED5F69" w:rsidRPr="00933CC0">
        <w:rPr>
          <w:rFonts w:ascii="Times New Roman" w:eastAsia="Trebuchet MS" w:hAnsi="Times New Roman" w:cs="Times New Roman"/>
          <w:b/>
          <w:color w:val="000000"/>
          <w:u w:val="single"/>
        </w:rPr>
        <w:t>nauczyciela</w:t>
      </w:r>
      <w:r w:rsidR="00ED5F69" w:rsidRPr="00933CC0">
        <w:rPr>
          <w:rFonts w:ascii="Times New Roman" w:eastAsia="Trebuchet MS" w:hAnsi="Times New Roman" w:cs="Times New Roman"/>
          <w:b/>
          <w:color w:val="000000"/>
        </w:rPr>
        <w:t>, w formie pisemnej, o wszczęciu procedury dokonywania oceny jego pracy</w:t>
      </w:r>
      <w:r w:rsidR="00B7674E">
        <w:rPr>
          <w:rFonts w:ascii="Times New Roman" w:eastAsia="Trebuchet MS" w:hAnsi="Times New Roman" w:cs="Times New Roman"/>
          <w:b/>
          <w:color w:val="000000"/>
        </w:rPr>
        <w:t xml:space="preserve"> ( zał. Nr 2a, 2b, 2c, 2d ).</w:t>
      </w:r>
    </w:p>
    <w:p w:rsidR="003C0A44" w:rsidRPr="00933CC0" w:rsidRDefault="001E0B08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3. </w:t>
      </w:r>
      <w:r w:rsidRPr="00933CC0">
        <w:rPr>
          <w:rFonts w:ascii="Times New Roman" w:eastAsia="Trebuchet MS" w:hAnsi="Times New Roman" w:cs="Times New Roman"/>
          <w:b/>
          <w:color w:val="000000"/>
        </w:rPr>
        <w:t>Powiadomienie</w:t>
      </w:r>
      <w:r w:rsidR="00895293" w:rsidRPr="00933CC0">
        <w:rPr>
          <w:rFonts w:ascii="Times New Roman" w:eastAsia="Trebuchet MS" w:hAnsi="Times New Roman" w:cs="Times New Roman"/>
          <w:color w:val="000000"/>
        </w:rPr>
        <w:t xml:space="preserve">, o którym mowa w ust. 2 </w:t>
      </w:r>
      <w:r w:rsidRPr="00933CC0">
        <w:rPr>
          <w:rFonts w:ascii="Times New Roman" w:eastAsia="Trebuchet MS" w:hAnsi="Times New Roman" w:cs="Times New Roman"/>
          <w:b/>
          <w:color w:val="000000"/>
        </w:rPr>
        <w:t xml:space="preserve">zawiera prośbę </w:t>
      </w:r>
      <w:bookmarkStart w:id="2" w:name="_Hlk511368391"/>
      <w:r w:rsidRPr="00933CC0">
        <w:rPr>
          <w:rFonts w:ascii="Times New Roman" w:eastAsia="Trebuchet MS" w:hAnsi="Times New Roman" w:cs="Times New Roman"/>
          <w:b/>
          <w:color w:val="000000"/>
        </w:rPr>
        <w:t xml:space="preserve">o </w:t>
      </w:r>
      <w:r w:rsidR="00895293" w:rsidRPr="00933CC0">
        <w:rPr>
          <w:rFonts w:ascii="Times New Roman" w:eastAsia="Trebuchet MS" w:hAnsi="Times New Roman" w:cs="Times New Roman"/>
          <w:b/>
          <w:color w:val="000000"/>
        </w:rPr>
        <w:t>wypełnienie</w:t>
      </w:r>
      <w:r w:rsidR="00B655FA"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="000C1277" w:rsidRPr="00933CC0">
        <w:rPr>
          <w:rFonts w:ascii="Times New Roman" w:eastAsia="Trebuchet MS" w:hAnsi="Times New Roman" w:cs="Times New Roman"/>
          <w:b/>
          <w:color w:val="000000"/>
        </w:rPr>
        <w:t xml:space="preserve">pisemne </w:t>
      </w:r>
      <w:r w:rsidR="00B655FA" w:rsidRPr="00933CC0">
        <w:rPr>
          <w:rFonts w:ascii="Times New Roman" w:eastAsia="Trebuchet MS" w:hAnsi="Times New Roman" w:cs="Times New Roman"/>
          <w:b/>
          <w:color w:val="000000"/>
        </w:rPr>
        <w:t xml:space="preserve">w ciągu </w:t>
      </w:r>
      <w:r w:rsidR="00895293" w:rsidRPr="00933CC0">
        <w:rPr>
          <w:rFonts w:ascii="Times New Roman" w:eastAsia="Trebuchet MS" w:hAnsi="Times New Roman" w:cs="Times New Roman"/>
          <w:b/>
          <w:color w:val="000000"/>
        </w:rPr>
        <w:t xml:space="preserve"> 14 dni </w:t>
      </w:r>
      <w:r w:rsidR="005750B1" w:rsidRPr="00933CC0">
        <w:rPr>
          <w:rFonts w:ascii="Times New Roman" w:eastAsia="Trebuchet MS" w:hAnsi="Times New Roman" w:cs="Times New Roman"/>
          <w:b/>
          <w:color w:val="000000"/>
        </w:rPr>
        <w:t xml:space="preserve">                        </w:t>
      </w:r>
      <w:r w:rsidR="00895293" w:rsidRPr="00933CC0">
        <w:rPr>
          <w:rFonts w:ascii="Times New Roman" w:eastAsia="Trebuchet MS" w:hAnsi="Times New Roman" w:cs="Times New Roman"/>
          <w:b/>
          <w:color w:val="000000"/>
        </w:rPr>
        <w:t xml:space="preserve">od otrzymania powiadomienia </w:t>
      </w:r>
      <w:bookmarkStart w:id="3" w:name="_Hlk511104466"/>
      <w:r w:rsidR="004B23A2" w:rsidRPr="00933CC0">
        <w:rPr>
          <w:rFonts w:ascii="Times New Roman" w:eastAsia="Trebuchet MS" w:hAnsi="Times New Roman" w:cs="Times New Roman"/>
          <w:b/>
          <w:color w:val="000000"/>
        </w:rPr>
        <w:t>Arkus</w:t>
      </w:r>
      <w:r w:rsidR="005750B1" w:rsidRPr="00933CC0">
        <w:rPr>
          <w:rFonts w:ascii="Times New Roman" w:eastAsia="Trebuchet MS" w:hAnsi="Times New Roman" w:cs="Times New Roman"/>
          <w:b/>
          <w:color w:val="000000"/>
        </w:rPr>
        <w:t>za oceny własnej</w:t>
      </w:r>
      <w:r w:rsidR="00B7674E">
        <w:rPr>
          <w:rFonts w:ascii="Times New Roman" w:eastAsia="Trebuchet MS" w:hAnsi="Times New Roman" w:cs="Times New Roman"/>
          <w:b/>
          <w:color w:val="000000"/>
        </w:rPr>
        <w:t xml:space="preserve"> ( załącznik nr 2 … do Regulaminu )</w:t>
      </w:r>
      <w:r w:rsidR="000C1277" w:rsidRPr="00933CC0">
        <w:rPr>
          <w:rFonts w:ascii="Times New Roman" w:eastAsia="Trebuchet MS" w:hAnsi="Times New Roman" w:cs="Times New Roman"/>
          <w:color w:val="000000"/>
        </w:rPr>
        <w:t xml:space="preserve">. </w:t>
      </w:r>
      <w:bookmarkEnd w:id="3"/>
      <w:r w:rsidR="000C1277" w:rsidRPr="00933CC0">
        <w:rPr>
          <w:rFonts w:ascii="Times New Roman" w:eastAsia="Trebuchet MS" w:hAnsi="Times New Roman" w:cs="Times New Roman"/>
          <w:color w:val="000000"/>
        </w:rPr>
        <w:t xml:space="preserve">Arkusz, o którym mowa, będzie wykorzystany jako informacja </w:t>
      </w:r>
      <w:r w:rsidR="00CA4350" w:rsidRPr="00933CC0">
        <w:rPr>
          <w:rFonts w:ascii="Times New Roman" w:eastAsia="Trebuchet MS" w:hAnsi="Times New Roman" w:cs="Times New Roman"/>
          <w:color w:val="000000"/>
        </w:rPr>
        <w:t>przy ustalaniu spełnienia poziomu wskaźników oceny pracy nauczyciela.</w:t>
      </w:r>
      <w:bookmarkEnd w:id="2"/>
    </w:p>
    <w:p w:rsidR="009D1DF6" w:rsidRPr="00933CC0" w:rsidRDefault="001E0B08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b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4</w:t>
      </w:r>
      <w:r w:rsidR="00C1120A" w:rsidRPr="00933CC0">
        <w:rPr>
          <w:rFonts w:ascii="Times New Roman" w:eastAsia="Trebuchet MS" w:hAnsi="Times New Roman" w:cs="Times New Roman"/>
          <w:color w:val="000000"/>
        </w:rPr>
        <w:t xml:space="preserve">. </w:t>
      </w:r>
      <w:r w:rsidR="006C2F00" w:rsidRPr="00933CC0">
        <w:rPr>
          <w:rFonts w:ascii="Times New Roman" w:eastAsia="Trebuchet MS" w:hAnsi="Times New Roman" w:cs="Times New Roman"/>
          <w:color w:val="000000"/>
        </w:rPr>
        <w:t>Po przekazaniu informacji nauczycielowi</w:t>
      </w:r>
      <w:r w:rsidR="00A70F01" w:rsidRPr="00933CC0">
        <w:rPr>
          <w:rFonts w:ascii="Times New Roman" w:eastAsia="Trebuchet MS" w:hAnsi="Times New Roman" w:cs="Times New Roman"/>
          <w:color w:val="000000"/>
        </w:rPr>
        <w:t xml:space="preserve"> o wszczęciu procedury dokonywania oceny jego pracy </w:t>
      </w:r>
      <w:r w:rsidR="00AD35DF" w:rsidRPr="00933CC0">
        <w:rPr>
          <w:rFonts w:ascii="Times New Roman" w:eastAsia="Trebuchet MS" w:hAnsi="Times New Roman" w:cs="Times New Roman"/>
          <w:color w:val="000000"/>
        </w:rPr>
        <w:t xml:space="preserve">lub </w:t>
      </w:r>
      <w:r w:rsidR="005750B1" w:rsidRPr="00933CC0">
        <w:rPr>
          <w:rFonts w:ascii="Times New Roman" w:eastAsia="Trebuchet MS" w:hAnsi="Times New Roman" w:cs="Times New Roman"/>
          <w:color w:val="000000"/>
        </w:rPr>
        <w:t xml:space="preserve">                   </w:t>
      </w:r>
      <w:r w:rsidR="00AD35DF" w:rsidRPr="00933CC0">
        <w:rPr>
          <w:rFonts w:ascii="Times New Roman" w:eastAsia="Trebuchet MS" w:hAnsi="Times New Roman" w:cs="Times New Roman"/>
          <w:color w:val="000000"/>
        </w:rPr>
        <w:t xml:space="preserve">w przypadku, gdy wpłynęło Sprawozdanie z realizacji Planu rozwoju </w:t>
      </w:r>
      <w:r w:rsidR="00A70F01" w:rsidRPr="00933CC0">
        <w:rPr>
          <w:rFonts w:ascii="Times New Roman" w:eastAsia="Trebuchet MS" w:hAnsi="Times New Roman" w:cs="Times New Roman"/>
          <w:b/>
          <w:color w:val="000000"/>
        </w:rPr>
        <w:t xml:space="preserve">dyrektor </w:t>
      </w:r>
      <w:r w:rsidR="00F50C1B" w:rsidRPr="00933CC0">
        <w:rPr>
          <w:rFonts w:ascii="Times New Roman" w:eastAsia="Trebuchet MS" w:hAnsi="Times New Roman" w:cs="Times New Roman"/>
          <w:b/>
          <w:color w:val="000000"/>
        </w:rPr>
        <w:t xml:space="preserve">niezwłocznie </w:t>
      </w:r>
      <w:r w:rsidR="00A70F01" w:rsidRPr="00933CC0">
        <w:rPr>
          <w:rFonts w:ascii="Times New Roman" w:eastAsia="Trebuchet MS" w:hAnsi="Times New Roman" w:cs="Times New Roman"/>
          <w:b/>
          <w:color w:val="000000"/>
        </w:rPr>
        <w:t xml:space="preserve">zwraca się </w:t>
      </w:r>
      <w:r w:rsidR="005750B1" w:rsidRPr="00933CC0">
        <w:rPr>
          <w:rFonts w:ascii="Times New Roman" w:eastAsia="Trebuchet MS" w:hAnsi="Times New Roman" w:cs="Times New Roman"/>
          <w:b/>
          <w:color w:val="000000"/>
        </w:rPr>
        <w:t xml:space="preserve">                  </w:t>
      </w:r>
      <w:r w:rsidR="00A70F01" w:rsidRPr="00933CC0">
        <w:rPr>
          <w:rFonts w:ascii="Times New Roman" w:eastAsia="Trebuchet MS" w:hAnsi="Times New Roman" w:cs="Times New Roman"/>
          <w:b/>
          <w:color w:val="000000"/>
        </w:rPr>
        <w:t xml:space="preserve">z prośbą  </w:t>
      </w:r>
      <w:r w:rsidR="005246BF" w:rsidRPr="00933CC0">
        <w:rPr>
          <w:rFonts w:ascii="Times New Roman" w:eastAsia="Trebuchet MS" w:hAnsi="Times New Roman" w:cs="Times New Roman"/>
          <w:b/>
          <w:color w:val="000000"/>
        </w:rPr>
        <w:t>o wyraże</w:t>
      </w:r>
      <w:r w:rsidR="00F50C1B" w:rsidRPr="00933CC0">
        <w:rPr>
          <w:rFonts w:ascii="Times New Roman" w:eastAsia="Trebuchet MS" w:hAnsi="Times New Roman" w:cs="Times New Roman"/>
          <w:b/>
          <w:color w:val="000000"/>
        </w:rPr>
        <w:t xml:space="preserve">nie </w:t>
      </w:r>
      <w:r w:rsidR="00F50C1B" w:rsidRPr="00933CC0">
        <w:rPr>
          <w:rFonts w:ascii="Times New Roman" w:eastAsia="Trebuchet MS" w:hAnsi="Times New Roman" w:cs="Times New Roman"/>
          <w:b/>
          <w:color w:val="000000"/>
          <w:u w:val="single"/>
        </w:rPr>
        <w:t xml:space="preserve">opinii </w:t>
      </w:r>
      <w:r w:rsidR="00F50C1B" w:rsidRPr="00933CC0">
        <w:rPr>
          <w:rFonts w:ascii="Times New Roman" w:eastAsia="Trebuchet MS" w:hAnsi="Times New Roman" w:cs="Times New Roman"/>
          <w:b/>
          <w:color w:val="000000"/>
        </w:rPr>
        <w:t xml:space="preserve">do </w:t>
      </w:r>
      <w:r w:rsidR="000A2BC4" w:rsidRPr="00933CC0">
        <w:rPr>
          <w:rFonts w:ascii="Times New Roman" w:eastAsia="Trebuchet MS" w:hAnsi="Times New Roman" w:cs="Times New Roman"/>
          <w:b/>
          <w:color w:val="000000"/>
        </w:rPr>
        <w:t xml:space="preserve">następujących </w:t>
      </w:r>
      <w:r w:rsidR="009D1DF6" w:rsidRPr="00933CC0">
        <w:rPr>
          <w:rFonts w:ascii="Times New Roman" w:eastAsia="Trebuchet MS" w:hAnsi="Times New Roman" w:cs="Times New Roman"/>
          <w:b/>
          <w:color w:val="000000"/>
        </w:rPr>
        <w:t>uprawnionych podmiotów:</w:t>
      </w:r>
    </w:p>
    <w:p w:rsidR="00800CF4" w:rsidRPr="00933CC0" w:rsidRDefault="00800CF4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b/>
          <w:color w:val="000000"/>
        </w:rPr>
      </w:pPr>
      <w:r w:rsidRPr="00B7674E">
        <w:rPr>
          <w:rFonts w:ascii="Times New Roman" w:eastAsia="Trebuchet MS" w:hAnsi="Times New Roman" w:cs="Times New Roman"/>
          <w:color w:val="000000"/>
        </w:rPr>
        <w:t>1)</w:t>
      </w:r>
      <w:r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="00B052AF" w:rsidRPr="00933CC0">
        <w:rPr>
          <w:rFonts w:ascii="Times New Roman" w:eastAsia="Trebuchet MS" w:hAnsi="Times New Roman" w:cs="Times New Roman"/>
          <w:b/>
          <w:color w:val="000000"/>
        </w:rPr>
        <w:t>Rady Rodziców</w:t>
      </w:r>
      <w:r w:rsidR="00B7674E">
        <w:rPr>
          <w:rFonts w:ascii="Times New Roman" w:eastAsia="Trebuchet MS" w:hAnsi="Times New Roman" w:cs="Times New Roman"/>
          <w:b/>
          <w:color w:val="000000"/>
        </w:rPr>
        <w:t xml:space="preserve"> ( zał. Nr 3 );</w:t>
      </w:r>
    </w:p>
    <w:p w:rsidR="00800CF4" w:rsidRPr="00933CC0" w:rsidRDefault="00800CF4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B7674E">
        <w:rPr>
          <w:rFonts w:ascii="Times New Roman" w:eastAsia="Trebuchet MS" w:hAnsi="Times New Roman" w:cs="Times New Roman"/>
          <w:color w:val="000000"/>
        </w:rPr>
        <w:t>2)</w:t>
      </w:r>
      <w:r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="00F50C1B" w:rsidRPr="00933CC0">
        <w:rPr>
          <w:rFonts w:ascii="Times New Roman" w:eastAsia="Trebuchet MS" w:hAnsi="Times New Roman" w:cs="Times New Roman"/>
          <w:b/>
          <w:color w:val="000000"/>
        </w:rPr>
        <w:t>opiekuna stażu</w:t>
      </w:r>
      <w:r w:rsidR="00B94AAE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CB43EC" w:rsidRPr="00933CC0">
        <w:rPr>
          <w:rFonts w:ascii="Times New Roman" w:eastAsia="Trebuchet MS" w:hAnsi="Times New Roman" w:cs="Times New Roman"/>
          <w:color w:val="000000"/>
        </w:rPr>
        <w:t>-</w:t>
      </w:r>
      <w:r w:rsidR="00B94AAE" w:rsidRPr="00933CC0">
        <w:rPr>
          <w:rFonts w:ascii="Times New Roman" w:eastAsia="Trebuchet MS" w:hAnsi="Times New Roman" w:cs="Times New Roman"/>
          <w:color w:val="000000"/>
        </w:rPr>
        <w:t xml:space="preserve"> w przypadku dokonywania oceny </w:t>
      </w:r>
      <w:r w:rsidR="00D04EA8" w:rsidRPr="00933CC0">
        <w:rPr>
          <w:rFonts w:ascii="Times New Roman" w:eastAsia="Trebuchet MS" w:hAnsi="Times New Roman" w:cs="Times New Roman"/>
          <w:color w:val="000000"/>
        </w:rPr>
        <w:t>po za</w:t>
      </w:r>
      <w:r w:rsidR="006657A0" w:rsidRPr="00933CC0">
        <w:rPr>
          <w:rFonts w:ascii="Times New Roman" w:eastAsia="Trebuchet MS" w:hAnsi="Times New Roman" w:cs="Times New Roman"/>
          <w:color w:val="000000"/>
        </w:rPr>
        <w:t>kończeniu stażu,</w:t>
      </w:r>
    </w:p>
    <w:p w:rsidR="0093270B" w:rsidRPr="00B7674E" w:rsidRDefault="00800CF4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3) </w:t>
      </w:r>
      <w:r w:rsidR="00D04EA8" w:rsidRPr="00933CC0">
        <w:rPr>
          <w:rFonts w:ascii="Times New Roman" w:eastAsia="Trebuchet MS" w:hAnsi="Times New Roman" w:cs="Times New Roman"/>
          <w:b/>
          <w:color w:val="000000"/>
        </w:rPr>
        <w:t xml:space="preserve">doradcy </w:t>
      </w:r>
      <w:r w:rsidR="00CB43EC" w:rsidRPr="00933CC0">
        <w:rPr>
          <w:rFonts w:ascii="Times New Roman" w:eastAsia="Trebuchet MS" w:hAnsi="Times New Roman" w:cs="Times New Roman"/>
          <w:b/>
          <w:color w:val="000000"/>
        </w:rPr>
        <w:t>metodycznego</w:t>
      </w:r>
      <w:r w:rsidR="00FD1001" w:rsidRPr="00933CC0">
        <w:rPr>
          <w:rFonts w:ascii="Times New Roman" w:eastAsia="Trebuchet MS" w:hAnsi="Times New Roman" w:cs="Times New Roman"/>
          <w:b/>
          <w:color w:val="000000"/>
        </w:rPr>
        <w:t xml:space="preserve">, a w przypadku braku takiej możliwości innego nauczyciela </w:t>
      </w:r>
      <w:r w:rsidR="0030452A" w:rsidRPr="00933CC0">
        <w:rPr>
          <w:rFonts w:ascii="Times New Roman" w:eastAsia="Trebuchet MS" w:hAnsi="Times New Roman" w:cs="Times New Roman"/>
          <w:b/>
          <w:color w:val="000000"/>
        </w:rPr>
        <w:t xml:space="preserve">minowanego  lub </w:t>
      </w:r>
      <w:r w:rsidR="00FD1001" w:rsidRPr="00933CC0">
        <w:rPr>
          <w:rFonts w:ascii="Times New Roman" w:eastAsia="Trebuchet MS" w:hAnsi="Times New Roman" w:cs="Times New Roman"/>
          <w:b/>
          <w:color w:val="000000"/>
        </w:rPr>
        <w:t xml:space="preserve">dyplomowanego </w:t>
      </w:r>
      <w:r w:rsidR="00CB43EC" w:rsidRPr="00933CC0">
        <w:rPr>
          <w:rFonts w:ascii="Times New Roman" w:eastAsia="Trebuchet MS" w:hAnsi="Times New Roman" w:cs="Times New Roman"/>
          <w:color w:val="000000"/>
        </w:rPr>
        <w:t xml:space="preserve"> - </w:t>
      </w:r>
      <w:r w:rsidR="00D04EA8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30452A" w:rsidRPr="00933CC0">
        <w:rPr>
          <w:rFonts w:ascii="Times New Roman" w:eastAsia="Trebuchet MS" w:hAnsi="Times New Roman" w:cs="Times New Roman"/>
          <w:color w:val="000000"/>
        </w:rPr>
        <w:t xml:space="preserve">zawsze </w:t>
      </w:r>
      <w:r w:rsidR="00CB43EC" w:rsidRPr="00933CC0">
        <w:rPr>
          <w:rFonts w:ascii="Times New Roman" w:eastAsia="Trebuchet MS" w:hAnsi="Times New Roman" w:cs="Times New Roman"/>
          <w:color w:val="000000"/>
        </w:rPr>
        <w:t xml:space="preserve">jeżeli </w:t>
      </w:r>
      <w:r w:rsidR="00841F0D" w:rsidRPr="00933CC0">
        <w:rPr>
          <w:rFonts w:ascii="Times New Roman" w:eastAsia="Trebuchet MS" w:hAnsi="Times New Roman" w:cs="Times New Roman"/>
          <w:color w:val="000000"/>
        </w:rPr>
        <w:t>z taką prośbą</w:t>
      </w:r>
      <w:r w:rsidR="00CB43EC" w:rsidRPr="00933CC0">
        <w:rPr>
          <w:rFonts w:ascii="Times New Roman" w:eastAsia="Trebuchet MS" w:hAnsi="Times New Roman" w:cs="Times New Roman"/>
          <w:color w:val="000000"/>
        </w:rPr>
        <w:t xml:space="preserve"> zwrócił się oceniany nauczyciel lub </w:t>
      </w:r>
      <w:r w:rsidR="00C94FC8" w:rsidRPr="00933CC0">
        <w:rPr>
          <w:rFonts w:ascii="Times New Roman" w:eastAsia="Trebuchet MS" w:hAnsi="Times New Roman" w:cs="Times New Roman"/>
          <w:color w:val="000000"/>
        </w:rPr>
        <w:t>z inicjatywy</w:t>
      </w:r>
      <w:r w:rsidR="00127558" w:rsidRPr="00933CC0">
        <w:rPr>
          <w:rFonts w:ascii="Times New Roman" w:eastAsia="Trebuchet MS" w:hAnsi="Times New Roman" w:cs="Times New Roman"/>
          <w:color w:val="000000"/>
        </w:rPr>
        <w:t xml:space="preserve"> dyrektora</w:t>
      </w:r>
      <w:r w:rsidR="00C94FC8" w:rsidRPr="00933CC0">
        <w:rPr>
          <w:rFonts w:ascii="Times New Roman" w:eastAsia="Trebuchet MS" w:hAnsi="Times New Roman" w:cs="Times New Roman"/>
          <w:color w:val="000000"/>
        </w:rPr>
        <w:t>, jeżeli</w:t>
      </w:r>
      <w:r w:rsidR="00127558" w:rsidRPr="00933CC0">
        <w:rPr>
          <w:rFonts w:ascii="Times New Roman" w:eastAsia="Trebuchet MS" w:hAnsi="Times New Roman" w:cs="Times New Roman"/>
          <w:color w:val="000000"/>
        </w:rPr>
        <w:t xml:space="preserve"> dyrektor </w:t>
      </w:r>
      <w:r w:rsidR="00CB43EC" w:rsidRPr="00933CC0">
        <w:rPr>
          <w:rFonts w:ascii="Times New Roman" w:eastAsia="Trebuchet MS" w:hAnsi="Times New Roman" w:cs="Times New Roman"/>
          <w:color w:val="000000"/>
        </w:rPr>
        <w:t>uznał</w:t>
      </w:r>
      <w:r w:rsidR="00841F0D" w:rsidRPr="00933CC0">
        <w:rPr>
          <w:rFonts w:ascii="Times New Roman" w:eastAsia="Trebuchet MS" w:hAnsi="Times New Roman" w:cs="Times New Roman"/>
          <w:color w:val="000000"/>
        </w:rPr>
        <w:t xml:space="preserve">, że </w:t>
      </w:r>
      <w:r w:rsidR="00B7674E">
        <w:rPr>
          <w:rFonts w:ascii="Times New Roman" w:eastAsia="Trebuchet MS" w:hAnsi="Times New Roman" w:cs="Times New Roman"/>
          <w:color w:val="000000"/>
        </w:rPr>
        <w:t>opinia doradcy jest niezbędna.</w:t>
      </w:r>
    </w:p>
    <w:p w:rsidR="00E40D25" w:rsidRPr="00933CC0" w:rsidRDefault="0093270B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5.</w:t>
      </w:r>
      <w:r w:rsidRPr="00933CC0">
        <w:rPr>
          <w:rFonts w:ascii="Times New Roman" w:hAnsi="Times New Roman" w:cs="Times New Roman"/>
        </w:rPr>
        <w:t xml:space="preserve"> </w:t>
      </w:r>
      <w:r w:rsidRPr="00933CC0">
        <w:rPr>
          <w:rFonts w:ascii="Times New Roman" w:eastAsia="Trebuchet MS" w:hAnsi="Times New Roman" w:cs="Times New Roman"/>
          <w:color w:val="000000"/>
        </w:rPr>
        <w:t xml:space="preserve">O opinię, o której mowa w pkt. 3 dyrektor występuje, jeżeli z taką prośbą zwróci się oceniany nauczyciel, lub jeżeli dyrektor uzna, że opinia doradcy </w:t>
      </w:r>
      <w:r w:rsidR="00F70F66" w:rsidRPr="00933CC0">
        <w:rPr>
          <w:rFonts w:ascii="Times New Roman" w:eastAsia="Trebuchet MS" w:hAnsi="Times New Roman" w:cs="Times New Roman"/>
          <w:color w:val="000000"/>
        </w:rPr>
        <w:t xml:space="preserve">metodycznego </w:t>
      </w:r>
      <w:r w:rsidRPr="00933CC0">
        <w:rPr>
          <w:rFonts w:ascii="Times New Roman" w:eastAsia="Trebuchet MS" w:hAnsi="Times New Roman" w:cs="Times New Roman"/>
          <w:color w:val="000000"/>
        </w:rPr>
        <w:t>jest niezbędna przy ocenie pracy nauczyciela.</w:t>
      </w:r>
    </w:p>
    <w:p w:rsidR="00C94FC8" w:rsidRPr="00933CC0" w:rsidRDefault="00B7674E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>
        <w:rPr>
          <w:rFonts w:ascii="Times New Roman" w:eastAsia="Trebuchet MS" w:hAnsi="Times New Roman" w:cs="Times New Roman"/>
          <w:color w:val="000000"/>
        </w:rPr>
        <w:t>6</w:t>
      </w:r>
      <w:r w:rsidR="00CF7E1E" w:rsidRPr="00933CC0">
        <w:rPr>
          <w:rFonts w:ascii="Times New Roman" w:eastAsia="Trebuchet MS" w:hAnsi="Times New Roman" w:cs="Times New Roman"/>
          <w:color w:val="000000"/>
        </w:rPr>
        <w:t xml:space="preserve">. </w:t>
      </w:r>
      <w:r w:rsidR="00EF5A48" w:rsidRPr="00933CC0">
        <w:rPr>
          <w:rFonts w:ascii="Times New Roman" w:eastAsia="Trebuchet MS" w:hAnsi="Times New Roman" w:cs="Times New Roman"/>
          <w:b/>
          <w:color w:val="000000"/>
        </w:rPr>
        <w:t>Rada rodziców</w:t>
      </w:r>
      <w:r w:rsidR="00EF5A48" w:rsidRPr="00933CC0">
        <w:rPr>
          <w:rFonts w:ascii="Times New Roman" w:eastAsia="Trebuchet MS" w:hAnsi="Times New Roman" w:cs="Times New Roman"/>
          <w:color w:val="000000"/>
        </w:rPr>
        <w:t xml:space="preserve"> przedstawia </w:t>
      </w:r>
      <w:r w:rsidR="00EF5A48" w:rsidRPr="00933CC0">
        <w:rPr>
          <w:rFonts w:ascii="Times New Roman" w:eastAsia="Trebuchet MS" w:hAnsi="Times New Roman" w:cs="Times New Roman"/>
          <w:b/>
          <w:color w:val="000000"/>
        </w:rPr>
        <w:t>pisemną opinię w terminie 14 dni</w:t>
      </w:r>
      <w:r w:rsidR="00EF5A48" w:rsidRPr="00933CC0">
        <w:rPr>
          <w:rFonts w:ascii="Times New Roman" w:eastAsia="Trebuchet MS" w:hAnsi="Times New Roman" w:cs="Times New Roman"/>
          <w:color w:val="000000"/>
        </w:rPr>
        <w:t xml:space="preserve"> od dnia otrzymania zawiadomienia o dokonywanej ocenie pracy nauczyciela. Nieprzedstawienie opinii przez radę rodziców nie wstrzymuje dokonywania oceny pracy.</w:t>
      </w:r>
    </w:p>
    <w:p w:rsidR="00087D19" w:rsidRPr="00933CC0" w:rsidRDefault="00B7674E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FF0000"/>
        </w:rPr>
      </w:pPr>
      <w:r>
        <w:rPr>
          <w:rFonts w:ascii="Times New Roman" w:eastAsia="Trebuchet MS" w:hAnsi="Times New Roman" w:cs="Times New Roman"/>
          <w:color w:val="000000"/>
        </w:rPr>
        <w:t>7.</w:t>
      </w:r>
      <w:r w:rsidR="00087D19" w:rsidRPr="00933CC0">
        <w:rPr>
          <w:rFonts w:ascii="Times New Roman" w:eastAsia="Trebuchet MS" w:hAnsi="Times New Roman" w:cs="Times New Roman"/>
          <w:color w:val="FF0000"/>
        </w:rPr>
        <w:t xml:space="preserve"> </w:t>
      </w:r>
      <w:r w:rsidR="00087D19" w:rsidRPr="00B7674E">
        <w:rPr>
          <w:rFonts w:ascii="Times New Roman" w:eastAsia="Trebuchet MS" w:hAnsi="Times New Roman" w:cs="Times New Roman"/>
          <w:b/>
        </w:rPr>
        <w:t>W czasie dokonywania oceny pracy dyrektor ma możliwość:</w:t>
      </w:r>
    </w:p>
    <w:p w:rsidR="00087D19" w:rsidRPr="00933CC0" w:rsidRDefault="00087D19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1) </w:t>
      </w:r>
      <w:r w:rsidRPr="00933CC0">
        <w:rPr>
          <w:rFonts w:ascii="Times New Roman" w:eastAsia="Trebuchet MS" w:hAnsi="Times New Roman" w:cs="Times New Roman"/>
          <w:b/>
          <w:color w:val="000000"/>
        </w:rPr>
        <w:t>niezapowiedzianej obserwacji prowadzonych zajęć</w:t>
      </w:r>
      <w:r w:rsidR="00CC3B12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Pr="00933CC0">
        <w:rPr>
          <w:rFonts w:ascii="Times New Roman" w:eastAsia="Trebuchet MS" w:hAnsi="Times New Roman" w:cs="Times New Roman"/>
          <w:color w:val="000000"/>
        </w:rPr>
        <w:t>dydaktycznych, wychowawczych,</w:t>
      </w:r>
      <w:r w:rsidR="007403DD" w:rsidRPr="00933CC0">
        <w:rPr>
          <w:rFonts w:ascii="Times New Roman" w:eastAsia="Trebuchet MS" w:hAnsi="Times New Roman" w:cs="Times New Roman"/>
          <w:color w:val="000000"/>
        </w:rPr>
        <w:t xml:space="preserve"> opiekuńczych</w:t>
      </w:r>
      <w:r w:rsidRPr="00933CC0">
        <w:rPr>
          <w:rFonts w:ascii="Times New Roman" w:eastAsia="Trebuchet MS" w:hAnsi="Times New Roman" w:cs="Times New Roman"/>
          <w:color w:val="000000"/>
        </w:rPr>
        <w:t xml:space="preserve"> i  realizacji innych zadań zawodowych wynikających ze statutu szkoły, w  której nauczyciel jest zatrudniony;</w:t>
      </w:r>
    </w:p>
    <w:p w:rsidR="003441E2" w:rsidRPr="00933CC0" w:rsidRDefault="003441E2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2) </w:t>
      </w:r>
      <w:r w:rsidRPr="00933CC0">
        <w:rPr>
          <w:rFonts w:ascii="Times New Roman" w:eastAsia="Trebuchet MS" w:hAnsi="Times New Roman" w:cs="Times New Roman"/>
          <w:b/>
          <w:color w:val="000000"/>
        </w:rPr>
        <w:t>przeprowadzenia</w:t>
      </w:r>
      <w:r w:rsidR="005D35B4"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Pr="00933CC0">
        <w:rPr>
          <w:rFonts w:ascii="Times New Roman" w:eastAsia="Trebuchet MS" w:hAnsi="Times New Roman" w:cs="Times New Roman"/>
          <w:b/>
          <w:color w:val="000000"/>
        </w:rPr>
        <w:t>ankiet wśród uczniów</w:t>
      </w:r>
      <w:r w:rsidRPr="00933CC0">
        <w:rPr>
          <w:rFonts w:ascii="Times New Roman" w:eastAsia="Trebuchet MS" w:hAnsi="Times New Roman" w:cs="Times New Roman"/>
          <w:color w:val="000000"/>
        </w:rPr>
        <w:t xml:space="preserve"> klas, w których nauczyciel prowadz</w:t>
      </w:r>
      <w:r w:rsidR="00870E42">
        <w:rPr>
          <w:rFonts w:ascii="Times New Roman" w:eastAsia="Trebuchet MS" w:hAnsi="Times New Roman" w:cs="Times New Roman"/>
          <w:color w:val="000000"/>
        </w:rPr>
        <w:t>i zajęcia</w:t>
      </w:r>
      <w:r w:rsidR="00FD1DA8" w:rsidRPr="00933CC0">
        <w:rPr>
          <w:rFonts w:ascii="Times New Roman" w:eastAsia="Trebuchet MS" w:hAnsi="Times New Roman" w:cs="Times New Roman"/>
          <w:color w:val="000000"/>
        </w:rPr>
        <w:t>;</w:t>
      </w:r>
    </w:p>
    <w:p w:rsidR="00087D19" w:rsidRPr="00933CC0" w:rsidRDefault="00087D19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2) </w:t>
      </w:r>
      <w:r w:rsidRPr="00933CC0">
        <w:rPr>
          <w:rFonts w:ascii="Times New Roman" w:eastAsia="Trebuchet MS" w:hAnsi="Times New Roman" w:cs="Times New Roman"/>
          <w:b/>
          <w:color w:val="000000"/>
        </w:rPr>
        <w:t>skorzystania ze zgromadzonych wcześniej informacji o pracy nauczyciela</w:t>
      </w:r>
      <w:r w:rsidRPr="00933CC0">
        <w:rPr>
          <w:rFonts w:ascii="Times New Roman" w:eastAsia="Trebuchet MS" w:hAnsi="Times New Roman" w:cs="Times New Roman"/>
          <w:color w:val="000000"/>
        </w:rPr>
        <w:t xml:space="preserve">, zgodnie z ustalonymi </w:t>
      </w:r>
      <w:r w:rsidR="0070662A" w:rsidRPr="00933CC0">
        <w:rPr>
          <w:rFonts w:ascii="Times New Roman" w:eastAsia="Trebuchet MS" w:hAnsi="Times New Roman" w:cs="Times New Roman"/>
          <w:color w:val="000000"/>
        </w:rPr>
        <w:t xml:space="preserve">                     </w:t>
      </w:r>
      <w:r w:rsidRPr="00933CC0">
        <w:rPr>
          <w:rFonts w:ascii="Times New Roman" w:eastAsia="Trebuchet MS" w:hAnsi="Times New Roman" w:cs="Times New Roman"/>
          <w:color w:val="000000"/>
        </w:rPr>
        <w:t>w sz</w:t>
      </w:r>
      <w:r w:rsidR="00397EF0" w:rsidRPr="00933CC0">
        <w:rPr>
          <w:rFonts w:ascii="Times New Roman" w:eastAsia="Trebuchet MS" w:hAnsi="Times New Roman" w:cs="Times New Roman"/>
          <w:color w:val="000000"/>
        </w:rPr>
        <w:t>kole zasadami</w:t>
      </w:r>
      <w:r w:rsidR="008A19EF" w:rsidRPr="00933CC0">
        <w:rPr>
          <w:rFonts w:ascii="Times New Roman" w:eastAsia="Trebuchet MS" w:hAnsi="Times New Roman" w:cs="Times New Roman"/>
          <w:color w:val="000000"/>
        </w:rPr>
        <w:t>;</w:t>
      </w:r>
    </w:p>
    <w:p w:rsidR="00087D19" w:rsidRPr="00933CC0" w:rsidRDefault="00DC380F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lastRenderedPageBreak/>
        <w:t xml:space="preserve">3) </w:t>
      </w:r>
      <w:r w:rsidR="00087D19" w:rsidRPr="00933CC0">
        <w:rPr>
          <w:rFonts w:ascii="Times New Roman" w:eastAsia="Trebuchet MS" w:hAnsi="Times New Roman" w:cs="Times New Roman"/>
          <w:b/>
          <w:color w:val="000000"/>
        </w:rPr>
        <w:t>kontroli dokumentacji</w:t>
      </w:r>
      <w:r w:rsidR="00087D19" w:rsidRPr="00933CC0">
        <w:rPr>
          <w:rFonts w:ascii="Times New Roman" w:eastAsia="Trebuchet MS" w:hAnsi="Times New Roman" w:cs="Times New Roman"/>
          <w:color w:val="000000"/>
        </w:rPr>
        <w:t xml:space="preserve"> prowadzonej przez nauczyciela, w tym w</w:t>
      </w:r>
      <w:r w:rsidR="00233C01" w:rsidRPr="00933CC0">
        <w:rPr>
          <w:rFonts w:ascii="Times New Roman" w:eastAsia="Trebuchet MS" w:hAnsi="Times New Roman" w:cs="Times New Roman"/>
          <w:color w:val="000000"/>
        </w:rPr>
        <w:t xml:space="preserve">pisów w dziennikach lekcyjnych, </w:t>
      </w:r>
      <w:r w:rsidR="00087D19" w:rsidRPr="00933CC0">
        <w:rPr>
          <w:rFonts w:ascii="Times New Roman" w:eastAsia="Trebuchet MS" w:hAnsi="Times New Roman" w:cs="Times New Roman"/>
          <w:color w:val="000000"/>
        </w:rPr>
        <w:t>dz</w:t>
      </w:r>
      <w:r w:rsidR="008A19EF" w:rsidRPr="00933CC0">
        <w:rPr>
          <w:rFonts w:ascii="Times New Roman" w:eastAsia="Trebuchet MS" w:hAnsi="Times New Roman" w:cs="Times New Roman"/>
          <w:color w:val="000000"/>
        </w:rPr>
        <w:t>iennikach zajęć, arkuszach ocen;</w:t>
      </w:r>
    </w:p>
    <w:p w:rsidR="00087D19" w:rsidRPr="00933CC0" w:rsidRDefault="00DC380F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4) </w:t>
      </w:r>
      <w:r w:rsidR="00087D19" w:rsidRPr="00933CC0">
        <w:rPr>
          <w:rFonts w:ascii="Times New Roman" w:eastAsia="Trebuchet MS" w:hAnsi="Times New Roman" w:cs="Times New Roman"/>
          <w:b/>
          <w:color w:val="000000"/>
        </w:rPr>
        <w:t>kontroli uzgodnionych w Planie nadzoru</w:t>
      </w:r>
      <w:r w:rsidR="00087D19" w:rsidRPr="00933CC0">
        <w:rPr>
          <w:rFonts w:ascii="Times New Roman" w:eastAsia="Trebuchet MS" w:hAnsi="Times New Roman" w:cs="Times New Roman"/>
          <w:color w:val="000000"/>
        </w:rPr>
        <w:t xml:space="preserve"> w bieżącym roku szkolnym,</w:t>
      </w:r>
    </w:p>
    <w:p w:rsidR="00E630A2" w:rsidRPr="00933CC0" w:rsidRDefault="00E630A2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5) </w:t>
      </w:r>
      <w:r w:rsidR="00087D19" w:rsidRPr="00933CC0">
        <w:rPr>
          <w:rFonts w:ascii="Times New Roman" w:eastAsia="Trebuchet MS" w:hAnsi="Times New Roman" w:cs="Times New Roman"/>
          <w:b/>
          <w:color w:val="000000"/>
        </w:rPr>
        <w:t>przeglądu wyników badań osiągnięć edukacyjnych</w:t>
      </w:r>
      <w:r w:rsidR="00087D19" w:rsidRPr="00933CC0">
        <w:rPr>
          <w:rFonts w:ascii="Times New Roman" w:eastAsia="Trebuchet MS" w:hAnsi="Times New Roman" w:cs="Times New Roman"/>
          <w:color w:val="000000"/>
        </w:rPr>
        <w:t xml:space="preserve"> uczniów, w tym wyni</w:t>
      </w:r>
      <w:r w:rsidR="008A19EF" w:rsidRPr="00933CC0">
        <w:rPr>
          <w:rFonts w:ascii="Times New Roman" w:eastAsia="Trebuchet MS" w:hAnsi="Times New Roman" w:cs="Times New Roman"/>
          <w:color w:val="000000"/>
        </w:rPr>
        <w:t xml:space="preserve">ków sprawdzianów </w:t>
      </w:r>
    </w:p>
    <w:p w:rsidR="00087D19" w:rsidRPr="00933CC0" w:rsidRDefault="00E630A2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     </w:t>
      </w:r>
      <w:r w:rsidR="008A19EF" w:rsidRPr="00933CC0">
        <w:rPr>
          <w:rFonts w:ascii="Times New Roman" w:eastAsia="Trebuchet MS" w:hAnsi="Times New Roman" w:cs="Times New Roman"/>
          <w:color w:val="000000"/>
        </w:rPr>
        <w:t>przedmiotowych;</w:t>
      </w:r>
    </w:p>
    <w:p w:rsidR="00087D19" w:rsidRPr="00933CC0" w:rsidRDefault="008A19EF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6) </w:t>
      </w:r>
      <w:r w:rsidR="00087D19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27589B" w:rsidRPr="00933CC0">
        <w:rPr>
          <w:rFonts w:ascii="Times New Roman" w:eastAsia="Trebuchet MS" w:hAnsi="Times New Roman" w:cs="Times New Roman"/>
          <w:b/>
          <w:color w:val="000000"/>
        </w:rPr>
        <w:t xml:space="preserve">skorzystania z </w:t>
      </w:r>
      <w:r w:rsidR="00087D19" w:rsidRPr="00933CC0">
        <w:rPr>
          <w:rFonts w:ascii="Times New Roman" w:eastAsia="Trebuchet MS" w:hAnsi="Times New Roman" w:cs="Times New Roman"/>
          <w:b/>
          <w:color w:val="000000"/>
        </w:rPr>
        <w:t>diagnoz edukacyjnych</w:t>
      </w:r>
      <w:r w:rsidR="00087D19" w:rsidRPr="00933CC0">
        <w:rPr>
          <w:rFonts w:ascii="Times New Roman" w:eastAsia="Trebuchet MS" w:hAnsi="Times New Roman" w:cs="Times New Roman"/>
          <w:color w:val="000000"/>
        </w:rPr>
        <w:t xml:space="preserve"> i </w:t>
      </w:r>
      <w:r w:rsidR="00087D19" w:rsidRPr="00933CC0">
        <w:rPr>
          <w:rFonts w:ascii="Times New Roman" w:eastAsia="Trebuchet MS" w:hAnsi="Times New Roman" w:cs="Times New Roman"/>
          <w:b/>
          <w:color w:val="000000"/>
        </w:rPr>
        <w:t>eg</w:t>
      </w:r>
      <w:r w:rsidR="00233C01" w:rsidRPr="00933CC0">
        <w:rPr>
          <w:rFonts w:ascii="Times New Roman" w:eastAsia="Trebuchet MS" w:hAnsi="Times New Roman" w:cs="Times New Roman"/>
          <w:b/>
          <w:color w:val="000000"/>
        </w:rPr>
        <w:t>zaminów zewnętrznych</w:t>
      </w:r>
      <w:r w:rsidR="00233C01" w:rsidRPr="00933CC0">
        <w:rPr>
          <w:rFonts w:ascii="Times New Roman" w:eastAsia="Trebuchet MS" w:hAnsi="Times New Roman" w:cs="Times New Roman"/>
          <w:color w:val="000000"/>
        </w:rPr>
        <w:t xml:space="preserve"> (oraz EWD</w:t>
      </w:r>
      <w:r w:rsidR="00087D19" w:rsidRPr="00933CC0">
        <w:rPr>
          <w:rFonts w:ascii="Times New Roman" w:eastAsia="Trebuchet MS" w:hAnsi="Times New Roman" w:cs="Times New Roman"/>
          <w:color w:val="000000"/>
        </w:rPr>
        <w:t>)</w:t>
      </w:r>
      <w:r w:rsidR="00887B13" w:rsidRPr="00933CC0">
        <w:rPr>
          <w:rFonts w:ascii="Times New Roman" w:eastAsia="Trebuchet MS" w:hAnsi="Times New Roman" w:cs="Times New Roman"/>
          <w:color w:val="000000"/>
        </w:rPr>
        <w:t>;</w:t>
      </w:r>
    </w:p>
    <w:p w:rsidR="00FC13DE" w:rsidRPr="00933CC0" w:rsidRDefault="008A19EF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7) </w:t>
      </w:r>
      <w:r w:rsidR="006F26E2" w:rsidRPr="00933CC0">
        <w:rPr>
          <w:rFonts w:ascii="Times New Roman" w:eastAsia="Trebuchet MS" w:hAnsi="Times New Roman" w:cs="Times New Roman"/>
          <w:b/>
          <w:color w:val="000000"/>
        </w:rPr>
        <w:t xml:space="preserve">analizy </w:t>
      </w:r>
      <w:r w:rsidR="00887B13" w:rsidRPr="00933CC0">
        <w:rPr>
          <w:rFonts w:ascii="Times New Roman" w:eastAsia="Trebuchet MS" w:hAnsi="Times New Roman" w:cs="Times New Roman"/>
          <w:b/>
          <w:color w:val="000000"/>
        </w:rPr>
        <w:t>odnotowanych uwag</w:t>
      </w:r>
      <w:r w:rsidR="00887B13" w:rsidRPr="00933CC0">
        <w:rPr>
          <w:rFonts w:ascii="Times New Roman" w:eastAsia="Trebuchet MS" w:hAnsi="Times New Roman" w:cs="Times New Roman"/>
          <w:color w:val="000000"/>
        </w:rPr>
        <w:t xml:space="preserve"> i wniosków, </w:t>
      </w:r>
      <w:r w:rsidR="00087D19" w:rsidRPr="00933CC0">
        <w:rPr>
          <w:rFonts w:ascii="Times New Roman" w:eastAsia="Trebuchet MS" w:hAnsi="Times New Roman" w:cs="Times New Roman"/>
          <w:color w:val="000000"/>
        </w:rPr>
        <w:t xml:space="preserve">notatek służbowych z przeprowadzonych obserwacji, </w:t>
      </w:r>
      <w:r w:rsidR="00FC13DE" w:rsidRPr="00933CC0">
        <w:rPr>
          <w:rFonts w:ascii="Times New Roman" w:eastAsia="Trebuchet MS" w:hAnsi="Times New Roman" w:cs="Times New Roman"/>
          <w:color w:val="000000"/>
        </w:rPr>
        <w:t xml:space="preserve"> </w:t>
      </w:r>
    </w:p>
    <w:p w:rsidR="00FC13DE" w:rsidRPr="00933CC0" w:rsidRDefault="00FC13DE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    </w:t>
      </w:r>
      <w:r w:rsidR="00087D19" w:rsidRPr="00933CC0">
        <w:rPr>
          <w:rFonts w:ascii="Times New Roman" w:eastAsia="Trebuchet MS" w:hAnsi="Times New Roman" w:cs="Times New Roman"/>
          <w:color w:val="000000"/>
        </w:rPr>
        <w:t>rozmów, wywiadów, zest</w:t>
      </w:r>
      <w:r w:rsidR="00887B13" w:rsidRPr="00933CC0">
        <w:rPr>
          <w:rFonts w:ascii="Times New Roman" w:eastAsia="Trebuchet MS" w:hAnsi="Times New Roman" w:cs="Times New Roman"/>
          <w:color w:val="000000"/>
        </w:rPr>
        <w:t>awień zbiorczych wyników badań, ankiet,</w:t>
      </w:r>
      <w:r w:rsidR="00087D19" w:rsidRPr="00933CC0">
        <w:rPr>
          <w:rFonts w:ascii="Times New Roman" w:eastAsia="Trebuchet MS" w:hAnsi="Times New Roman" w:cs="Times New Roman"/>
          <w:color w:val="000000"/>
        </w:rPr>
        <w:t xml:space="preserve"> wyników ewaluacji wewnętrznej, </w:t>
      </w:r>
    </w:p>
    <w:p w:rsidR="006311D2" w:rsidRPr="00933CC0" w:rsidRDefault="00FC13DE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    </w:t>
      </w:r>
      <w:r w:rsidR="00087D19" w:rsidRPr="00933CC0">
        <w:rPr>
          <w:rFonts w:ascii="Times New Roman" w:eastAsia="Trebuchet MS" w:hAnsi="Times New Roman" w:cs="Times New Roman"/>
          <w:color w:val="000000"/>
        </w:rPr>
        <w:t>ana</w:t>
      </w:r>
      <w:r w:rsidRPr="00933CC0">
        <w:rPr>
          <w:rFonts w:ascii="Times New Roman" w:eastAsia="Trebuchet MS" w:hAnsi="Times New Roman" w:cs="Times New Roman"/>
          <w:color w:val="000000"/>
        </w:rPr>
        <w:t xml:space="preserve">lizy, </w:t>
      </w:r>
      <w:r w:rsidR="00087D19" w:rsidRPr="00933CC0">
        <w:rPr>
          <w:rFonts w:ascii="Times New Roman" w:eastAsia="Trebuchet MS" w:hAnsi="Times New Roman" w:cs="Times New Roman"/>
          <w:b/>
          <w:color w:val="000000"/>
        </w:rPr>
        <w:t>ar</w:t>
      </w:r>
      <w:r w:rsidR="008A19EF" w:rsidRPr="00933CC0">
        <w:rPr>
          <w:rFonts w:ascii="Times New Roman" w:eastAsia="Trebuchet MS" w:hAnsi="Times New Roman" w:cs="Times New Roman"/>
          <w:b/>
          <w:color w:val="000000"/>
        </w:rPr>
        <w:t>kuszy pracy własnej nauczycieli</w:t>
      </w:r>
      <w:r w:rsidR="008A19EF" w:rsidRPr="00933CC0">
        <w:rPr>
          <w:rFonts w:ascii="Times New Roman" w:eastAsia="Trebuchet MS" w:hAnsi="Times New Roman" w:cs="Times New Roman"/>
          <w:color w:val="000000"/>
        </w:rPr>
        <w:t>.</w:t>
      </w:r>
      <w:r w:rsidR="00E630A2" w:rsidRPr="00933CC0">
        <w:rPr>
          <w:rFonts w:ascii="Times New Roman" w:eastAsia="Trebuchet MS" w:hAnsi="Times New Roman" w:cs="Times New Roman"/>
          <w:color w:val="000000"/>
        </w:rPr>
        <w:t xml:space="preserve">  </w:t>
      </w:r>
    </w:p>
    <w:p w:rsidR="00B572B1" w:rsidRPr="00933CC0" w:rsidRDefault="00B7674E" w:rsidP="00B131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color w:val="000000"/>
        </w:rPr>
      </w:pPr>
      <w:r>
        <w:rPr>
          <w:rFonts w:ascii="Times New Roman" w:eastAsia="Trebuchet MS" w:hAnsi="Times New Roman" w:cs="Times New Roman"/>
          <w:color w:val="000000"/>
        </w:rPr>
        <w:t>8</w:t>
      </w:r>
      <w:r w:rsidR="00643ED7" w:rsidRPr="00933CC0">
        <w:rPr>
          <w:rFonts w:ascii="Times New Roman" w:eastAsia="Trebuchet MS" w:hAnsi="Times New Roman" w:cs="Times New Roman"/>
          <w:color w:val="000000"/>
        </w:rPr>
        <w:t xml:space="preserve">. Dyrektor </w:t>
      </w:r>
      <w:r w:rsidR="00F45AE9" w:rsidRPr="00933CC0">
        <w:rPr>
          <w:rFonts w:ascii="Times New Roman" w:eastAsia="Trebuchet MS" w:hAnsi="Times New Roman" w:cs="Times New Roman"/>
          <w:b/>
          <w:color w:val="000000"/>
        </w:rPr>
        <w:t xml:space="preserve">analizuje </w:t>
      </w:r>
      <w:r w:rsidR="00F45AE9" w:rsidRPr="00B7674E">
        <w:rPr>
          <w:rFonts w:ascii="Times New Roman" w:eastAsia="Trebuchet MS" w:hAnsi="Times New Roman" w:cs="Times New Roman"/>
          <w:b/>
        </w:rPr>
        <w:t>zapisy w Arkuszu oceny własnej</w:t>
      </w:r>
      <w:r w:rsidR="00F45AE9" w:rsidRPr="00B7674E">
        <w:rPr>
          <w:rFonts w:ascii="Times New Roman" w:eastAsia="Trebuchet MS" w:hAnsi="Times New Roman" w:cs="Times New Roman"/>
        </w:rPr>
        <w:t xml:space="preserve"> nauczyciela i </w:t>
      </w:r>
      <w:r w:rsidR="00F45AE9" w:rsidRPr="00B7674E">
        <w:rPr>
          <w:rFonts w:ascii="Times New Roman" w:eastAsia="Trebuchet MS" w:hAnsi="Times New Roman" w:cs="Times New Roman"/>
          <w:b/>
        </w:rPr>
        <w:t xml:space="preserve">uzupełnia </w:t>
      </w:r>
      <w:r w:rsidR="00C63C4A" w:rsidRPr="00B7674E">
        <w:rPr>
          <w:rFonts w:ascii="Times New Roman" w:eastAsia="Trebuchet MS" w:hAnsi="Times New Roman" w:cs="Times New Roman"/>
          <w:b/>
        </w:rPr>
        <w:t>Arkusz pomocniczy</w:t>
      </w:r>
      <w:r w:rsidR="00C63C4A" w:rsidRPr="00B7674E">
        <w:rPr>
          <w:rFonts w:ascii="Times New Roman" w:eastAsia="Trebuchet MS" w:hAnsi="Times New Roman" w:cs="Times New Roman"/>
        </w:rPr>
        <w:t xml:space="preserve"> do oceny</w:t>
      </w:r>
      <w:r w:rsidR="00333102" w:rsidRPr="00B7674E">
        <w:rPr>
          <w:rFonts w:ascii="Times New Roman" w:eastAsia="Trebuchet MS" w:hAnsi="Times New Roman" w:cs="Times New Roman"/>
        </w:rPr>
        <w:t xml:space="preserve"> pracy nauczyciela</w:t>
      </w:r>
      <w:r w:rsidR="0006717C" w:rsidRPr="00B7674E">
        <w:rPr>
          <w:rFonts w:ascii="Times New Roman" w:eastAsia="Trebuchet MS" w:hAnsi="Times New Roman" w:cs="Times New Roman"/>
        </w:rPr>
        <w:t xml:space="preserve">, </w:t>
      </w:r>
      <w:r w:rsidR="00B572B1" w:rsidRPr="00B7674E">
        <w:rPr>
          <w:rFonts w:ascii="Times New Roman" w:eastAsia="Trebuchet MS" w:hAnsi="Times New Roman" w:cs="Times New Roman"/>
        </w:rPr>
        <w:t xml:space="preserve">a ponadto </w:t>
      </w:r>
      <w:r w:rsidR="00333102" w:rsidRPr="00B7674E">
        <w:rPr>
          <w:rFonts w:ascii="Times New Roman" w:eastAsia="Trebuchet MS" w:hAnsi="Times New Roman" w:cs="Times New Roman"/>
        </w:rPr>
        <w:t>w przypadku oceny na zakończenie stażu dodatko</w:t>
      </w:r>
      <w:r w:rsidR="0006717C" w:rsidRPr="00B7674E">
        <w:rPr>
          <w:rFonts w:ascii="Times New Roman" w:eastAsia="Trebuchet MS" w:hAnsi="Times New Roman" w:cs="Times New Roman"/>
        </w:rPr>
        <w:t xml:space="preserve">wo poddaje </w:t>
      </w:r>
      <w:r w:rsidR="0006717C" w:rsidRPr="00B7674E">
        <w:rPr>
          <w:rFonts w:ascii="Times New Roman" w:eastAsia="Trebuchet MS" w:hAnsi="Times New Roman" w:cs="Times New Roman"/>
          <w:b/>
        </w:rPr>
        <w:t>analizie sprawozdanie</w:t>
      </w:r>
      <w:r w:rsidR="00333102" w:rsidRPr="00B7674E">
        <w:rPr>
          <w:rFonts w:ascii="Times New Roman" w:eastAsia="Trebuchet MS" w:hAnsi="Times New Roman" w:cs="Times New Roman"/>
          <w:b/>
        </w:rPr>
        <w:t xml:space="preserve"> z Planu rozwoju </w:t>
      </w:r>
      <w:r w:rsidR="0006717C" w:rsidRPr="00933CC0">
        <w:rPr>
          <w:rFonts w:ascii="Times New Roman" w:eastAsia="Trebuchet MS" w:hAnsi="Times New Roman" w:cs="Times New Roman"/>
          <w:b/>
          <w:color w:val="000000"/>
        </w:rPr>
        <w:t xml:space="preserve">zawodowego i uzupełnia </w:t>
      </w:r>
      <w:r w:rsidR="0028192D" w:rsidRPr="00933CC0">
        <w:rPr>
          <w:rFonts w:ascii="Times New Roman" w:eastAsia="Trebuchet MS" w:hAnsi="Times New Roman" w:cs="Times New Roman"/>
          <w:b/>
          <w:color w:val="000000"/>
        </w:rPr>
        <w:t>Arkusz pomocniczy</w:t>
      </w:r>
      <w:r w:rsidR="0028192D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641510" w:rsidRPr="00933CC0">
        <w:rPr>
          <w:rFonts w:ascii="Times New Roman" w:eastAsia="Trebuchet MS" w:hAnsi="Times New Roman" w:cs="Times New Roman"/>
          <w:color w:val="000000"/>
        </w:rPr>
        <w:t>do oceny realizacji zadań stażowych.</w:t>
      </w:r>
    </w:p>
    <w:p w:rsidR="00996F8A" w:rsidRPr="006C60A9" w:rsidRDefault="00B7674E" w:rsidP="00B131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</w:rPr>
      </w:pPr>
      <w:r>
        <w:rPr>
          <w:rFonts w:ascii="Times New Roman" w:eastAsia="Trebuchet MS" w:hAnsi="Times New Roman" w:cs="Times New Roman"/>
          <w:color w:val="000000"/>
        </w:rPr>
        <w:t>9</w:t>
      </w:r>
      <w:r w:rsidR="00B572B1" w:rsidRPr="00933CC0">
        <w:rPr>
          <w:rFonts w:ascii="Times New Roman" w:eastAsia="Trebuchet MS" w:hAnsi="Times New Roman" w:cs="Times New Roman"/>
          <w:color w:val="000000"/>
        </w:rPr>
        <w:t xml:space="preserve">. </w:t>
      </w:r>
      <w:r w:rsidR="00B572B1" w:rsidRPr="006C60A9">
        <w:rPr>
          <w:rFonts w:ascii="Times New Roman" w:eastAsia="Trebuchet MS" w:hAnsi="Times New Roman" w:cs="Times New Roman"/>
        </w:rPr>
        <w:t xml:space="preserve">W przypadku </w:t>
      </w:r>
      <w:r w:rsidR="00DF1091" w:rsidRPr="006C60A9">
        <w:rPr>
          <w:rFonts w:ascii="Times New Roman" w:eastAsia="Trebuchet MS" w:hAnsi="Times New Roman" w:cs="Times New Roman"/>
        </w:rPr>
        <w:t xml:space="preserve">bardzo </w:t>
      </w:r>
      <w:r w:rsidR="001602EC" w:rsidRPr="006C60A9">
        <w:rPr>
          <w:rFonts w:ascii="Times New Roman" w:eastAsia="Trebuchet MS" w:hAnsi="Times New Roman" w:cs="Times New Roman"/>
        </w:rPr>
        <w:t xml:space="preserve">ogólnego wypełnienia </w:t>
      </w:r>
      <w:r w:rsidR="00DF1091" w:rsidRPr="006C60A9">
        <w:rPr>
          <w:rFonts w:ascii="Times New Roman" w:eastAsia="Trebuchet MS" w:hAnsi="Times New Roman" w:cs="Times New Roman"/>
        </w:rPr>
        <w:t>przez nauczyciela Arkusza oceny</w:t>
      </w:r>
      <w:r w:rsidR="00462F37" w:rsidRPr="006C60A9">
        <w:rPr>
          <w:rFonts w:ascii="Times New Roman" w:eastAsia="Trebuchet MS" w:hAnsi="Times New Roman" w:cs="Times New Roman"/>
        </w:rPr>
        <w:t xml:space="preserve"> własnej lub rozbieżności </w:t>
      </w:r>
      <w:r w:rsidR="00DA3616" w:rsidRPr="006C60A9">
        <w:rPr>
          <w:rFonts w:ascii="Times New Roman" w:eastAsia="Trebuchet MS" w:hAnsi="Times New Roman" w:cs="Times New Roman"/>
        </w:rPr>
        <w:t>między oceną kryteriów dokonaną przez dyrektora i samooceną</w:t>
      </w:r>
      <w:r w:rsidR="00135A34" w:rsidRPr="006C60A9">
        <w:rPr>
          <w:rFonts w:ascii="Times New Roman" w:eastAsia="Trebuchet MS" w:hAnsi="Times New Roman" w:cs="Times New Roman"/>
        </w:rPr>
        <w:t xml:space="preserve"> w Arkuszu oceny własnej</w:t>
      </w:r>
      <w:r w:rsidR="00135A34" w:rsidRPr="006C60A9">
        <w:rPr>
          <w:rFonts w:ascii="Times New Roman" w:eastAsia="Trebuchet MS" w:hAnsi="Times New Roman" w:cs="Times New Roman"/>
          <w:b/>
        </w:rPr>
        <w:t xml:space="preserve"> dyrektor może przeprowadzić z nauczy</w:t>
      </w:r>
      <w:r w:rsidR="001507AE" w:rsidRPr="006C60A9">
        <w:rPr>
          <w:rFonts w:ascii="Times New Roman" w:eastAsia="Trebuchet MS" w:hAnsi="Times New Roman" w:cs="Times New Roman"/>
          <w:b/>
        </w:rPr>
        <w:t>cielem rozmowę.</w:t>
      </w:r>
    </w:p>
    <w:p w:rsidR="00FC7E17" w:rsidRPr="00933CC0" w:rsidRDefault="00E50BC6" w:rsidP="00B131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1</w:t>
      </w:r>
      <w:r w:rsidR="006C60A9">
        <w:rPr>
          <w:rFonts w:ascii="Times New Roman" w:eastAsia="Trebuchet MS" w:hAnsi="Times New Roman" w:cs="Times New Roman"/>
          <w:color w:val="000000"/>
        </w:rPr>
        <w:t>0</w:t>
      </w:r>
      <w:r w:rsidR="00996F8A" w:rsidRPr="00933CC0">
        <w:rPr>
          <w:rFonts w:ascii="Times New Roman" w:eastAsia="Trebuchet MS" w:hAnsi="Times New Roman" w:cs="Times New Roman"/>
          <w:color w:val="000000"/>
        </w:rPr>
        <w:t>.</w:t>
      </w:r>
      <w:r w:rsidR="006C60A9">
        <w:rPr>
          <w:rFonts w:ascii="Times New Roman" w:eastAsia="Trebuchet MS" w:hAnsi="Times New Roman" w:cs="Times New Roman"/>
          <w:color w:val="000000"/>
        </w:rPr>
        <w:t xml:space="preserve"> </w:t>
      </w:r>
      <w:r w:rsidR="00996F8A" w:rsidRPr="00933CC0">
        <w:rPr>
          <w:rFonts w:ascii="Times New Roman" w:eastAsia="Trebuchet MS" w:hAnsi="Times New Roman" w:cs="Times New Roman"/>
          <w:color w:val="000000"/>
        </w:rPr>
        <w:t>Na podstawie</w:t>
      </w:r>
      <w:r w:rsidR="00C63C4A" w:rsidRPr="00933CC0">
        <w:rPr>
          <w:rFonts w:ascii="Times New Roman" w:eastAsia="Trebuchet MS" w:hAnsi="Times New Roman" w:cs="Times New Roman"/>
          <w:color w:val="000000"/>
        </w:rPr>
        <w:t xml:space="preserve"> analiz</w:t>
      </w:r>
      <w:r w:rsidR="0006717C" w:rsidRPr="00933CC0">
        <w:rPr>
          <w:rFonts w:ascii="Times New Roman" w:eastAsia="Trebuchet MS" w:hAnsi="Times New Roman" w:cs="Times New Roman"/>
          <w:color w:val="000000"/>
        </w:rPr>
        <w:t xml:space="preserve">, o których mowa w ust. 9, </w:t>
      </w:r>
      <w:r w:rsidR="00641510" w:rsidRPr="00933CC0">
        <w:rPr>
          <w:rFonts w:ascii="Times New Roman" w:eastAsia="Trebuchet MS" w:hAnsi="Times New Roman" w:cs="Times New Roman"/>
          <w:color w:val="000000"/>
        </w:rPr>
        <w:t>dyrektor</w:t>
      </w:r>
      <w:r w:rsidR="00C63C4A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643ED7" w:rsidRPr="00933CC0">
        <w:rPr>
          <w:rFonts w:ascii="Times New Roman" w:eastAsia="Trebuchet MS" w:hAnsi="Times New Roman" w:cs="Times New Roman"/>
          <w:b/>
          <w:color w:val="000000"/>
        </w:rPr>
        <w:t xml:space="preserve">tworzy </w:t>
      </w:r>
      <w:r w:rsidR="00643ED7" w:rsidRPr="00933CC0">
        <w:rPr>
          <w:rFonts w:ascii="Times New Roman" w:eastAsia="Trebuchet MS" w:hAnsi="Times New Roman" w:cs="Times New Roman"/>
          <w:b/>
          <w:color w:val="000000"/>
          <w:u w:val="single"/>
        </w:rPr>
        <w:t>pisemny Projekt</w:t>
      </w:r>
      <w:r w:rsidR="00626419" w:rsidRPr="00933CC0">
        <w:rPr>
          <w:rFonts w:ascii="Times New Roman" w:eastAsia="Trebuchet MS" w:hAnsi="Times New Roman" w:cs="Times New Roman"/>
          <w:b/>
          <w:color w:val="000000"/>
          <w:u w:val="single"/>
        </w:rPr>
        <w:t xml:space="preserve">  oceny pracy </w:t>
      </w:r>
      <w:r w:rsidR="00FC7E17" w:rsidRPr="00933CC0">
        <w:rPr>
          <w:rFonts w:ascii="Times New Roman" w:eastAsia="Trebuchet MS" w:hAnsi="Times New Roman" w:cs="Times New Roman"/>
          <w:b/>
          <w:color w:val="000000"/>
          <w:u w:val="single"/>
        </w:rPr>
        <w:t>nauczyciela</w:t>
      </w:r>
      <w:r w:rsidR="00626419" w:rsidRPr="00933CC0">
        <w:rPr>
          <w:rFonts w:ascii="Times New Roman" w:eastAsia="Trebuchet MS" w:hAnsi="Times New Roman" w:cs="Times New Roman"/>
          <w:color w:val="000000"/>
        </w:rPr>
        <w:t>,</w:t>
      </w:r>
      <w:r w:rsidR="008B1DE5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FC7E17" w:rsidRPr="00933CC0">
        <w:rPr>
          <w:rFonts w:ascii="Times New Roman" w:eastAsia="Trebuchet MS" w:hAnsi="Times New Roman" w:cs="Times New Roman"/>
          <w:color w:val="000000"/>
        </w:rPr>
        <w:t xml:space="preserve"> biorąc pod uwagę  poziom spełniania wszystkich kryteriów oceny pracy,  które nauczyciel musi spełnić na danym stopniu awansu zawodowego, opnie uprawnionych podmiotów, o których mowa § 4</w:t>
      </w:r>
      <w:r w:rsidR="007638B4" w:rsidRPr="00933CC0">
        <w:rPr>
          <w:rFonts w:ascii="Times New Roman" w:eastAsia="Trebuchet MS" w:hAnsi="Times New Roman" w:cs="Times New Roman"/>
          <w:color w:val="000000"/>
        </w:rPr>
        <w:t xml:space="preserve">, oraz w przypadku oceny na zakończenia stażu realizację wymagań niezbędnych wskazanych w rozporządzeniu w sprawie awansu. </w:t>
      </w:r>
    </w:p>
    <w:p w:rsidR="008E3434" w:rsidRPr="006C60A9" w:rsidRDefault="00E50BC6" w:rsidP="00B131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b/>
        </w:rPr>
      </w:pPr>
      <w:r w:rsidRPr="00933CC0">
        <w:rPr>
          <w:rFonts w:ascii="Times New Roman" w:eastAsia="Trebuchet MS" w:hAnsi="Times New Roman" w:cs="Times New Roman"/>
          <w:color w:val="000000"/>
        </w:rPr>
        <w:t>1</w:t>
      </w:r>
      <w:r w:rsidR="006C60A9">
        <w:rPr>
          <w:rFonts w:ascii="Times New Roman" w:eastAsia="Trebuchet MS" w:hAnsi="Times New Roman" w:cs="Times New Roman"/>
          <w:color w:val="000000"/>
        </w:rPr>
        <w:t>1</w:t>
      </w:r>
      <w:r w:rsidR="008E3434" w:rsidRPr="00933CC0">
        <w:rPr>
          <w:rFonts w:ascii="Times New Roman" w:eastAsia="Trebuchet MS" w:hAnsi="Times New Roman" w:cs="Times New Roman"/>
          <w:color w:val="000000"/>
        </w:rPr>
        <w:t xml:space="preserve">. </w:t>
      </w:r>
      <w:r w:rsidR="00940315" w:rsidRPr="00933CC0">
        <w:rPr>
          <w:rFonts w:ascii="Times New Roman" w:eastAsia="Trebuchet MS" w:hAnsi="Times New Roman" w:cs="Times New Roman"/>
          <w:color w:val="000000"/>
        </w:rPr>
        <w:t xml:space="preserve">Dyrektor </w:t>
      </w:r>
      <w:r w:rsidR="00940315" w:rsidRPr="006C60A9">
        <w:rPr>
          <w:rFonts w:ascii="Times New Roman" w:eastAsia="Trebuchet MS" w:hAnsi="Times New Roman" w:cs="Times New Roman"/>
          <w:b/>
          <w:u w:val="single"/>
        </w:rPr>
        <w:t>zapoznaje</w:t>
      </w:r>
      <w:r w:rsidR="008E3434" w:rsidRPr="006C60A9">
        <w:rPr>
          <w:rFonts w:ascii="Times New Roman" w:eastAsia="Trebuchet MS" w:hAnsi="Times New Roman" w:cs="Times New Roman"/>
          <w:b/>
          <w:u w:val="single"/>
        </w:rPr>
        <w:t xml:space="preserve"> nauczyciela z pisemnym Projektem oceny pracy</w:t>
      </w:r>
      <w:r w:rsidR="008E3434" w:rsidRPr="006C60A9">
        <w:rPr>
          <w:rFonts w:ascii="Times New Roman" w:eastAsia="Trebuchet MS" w:hAnsi="Times New Roman" w:cs="Times New Roman"/>
        </w:rPr>
        <w:t xml:space="preserve">  oraz </w:t>
      </w:r>
      <w:r w:rsidR="00940315" w:rsidRPr="006C60A9">
        <w:rPr>
          <w:rFonts w:ascii="Times New Roman" w:eastAsia="Trebuchet MS" w:hAnsi="Times New Roman" w:cs="Times New Roman"/>
        </w:rPr>
        <w:t>wysłuchuje</w:t>
      </w:r>
      <w:r w:rsidR="008E3434" w:rsidRPr="006C60A9">
        <w:rPr>
          <w:rFonts w:ascii="Times New Roman" w:eastAsia="Trebuchet MS" w:hAnsi="Times New Roman" w:cs="Times New Roman"/>
        </w:rPr>
        <w:t xml:space="preserve"> uwag</w:t>
      </w:r>
      <w:r w:rsidR="00940315" w:rsidRPr="006C60A9">
        <w:rPr>
          <w:rFonts w:ascii="Times New Roman" w:eastAsia="Trebuchet MS" w:hAnsi="Times New Roman" w:cs="Times New Roman"/>
        </w:rPr>
        <w:t xml:space="preserve"> i zastrzeżeń </w:t>
      </w:r>
      <w:r w:rsidR="008E07CD" w:rsidRPr="006C60A9">
        <w:rPr>
          <w:rFonts w:ascii="Times New Roman" w:eastAsia="Trebuchet MS" w:hAnsi="Times New Roman" w:cs="Times New Roman"/>
        </w:rPr>
        <w:t>oce</w:t>
      </w:r>
      <w:r w:rsidR="00795FFF" w:rsidRPr="006C60A9">
        <w:rPr>
          <w:rFonts w:ascii="Times New Roman" w:eastAsia="Trebuchet MS" w:hAnsi="Times New Roman" w:cs="Times New Roman"/>
        </w:rPr>
        <w:t>nianego nau</w:t>
      </w:r>
      <w:r w:rsidR="00CF3BFB" w:rsidRPr="006C60A9">
        <w:rPr>
          <w:rFonts w:ascii="Times New Roman" w:eastAsia="Trebuchet MS" w:hAnsi="Times New Roman" w:cs="Times New Roman"/>
        </w:rPr>
        <w:t>czyciela do Projektu</w:t>
      </w:r>
      <w:r w:rsidR="006C60A9">
        <w:rPr>
          <w:rFonts w:ascii="Times New Roman" w:eastAsia="Trebuchet MS" w:hAnsi="Times New Roman" w:cs="Times New Roman"/>
        </w:rPr>
        <w:t xml:space="preserve"> ( </w:t>
      </w:r>
      <w:r w:rsidR="006C60A9" w:rsidRPr="006C60A9">
        <w:rPr>
          <w:rFonts w:ascii="Times New Roman" w:eastAsia="Trebuchet MS" w:hAnsi="Times New Roman" w:cs="Times New Roman"/>
          <w:b/>
        </w:rPr>
        <w:t>zał. Nr 4 – Informacja o miejscu i czasie przedstawienia projektu</w:t>
      </w:r>
      <w:r w:rsidR="006C60A9">
        <w:rPr>
          <w:rFonts w:ascii="Times New Roman" w:eastAsia="Trebuchet MS" w:hAnsi="Times New Roman" w:cs="Times New Roman"/>
        </w:rPr>
        <w:t xml:space="preserve"> ).</w:t>
      </w:r>
    </w:p>
    <w:p w:rsidR="008E3434" w:rsidRPr="006C60A9" w:rsidRDefault="00E50BC6" w:rsidP="00B131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b/>
          <w:color w:val="000000"/>
          <w:u w:val="single"/>
        </w:rPr>
      </w:pPr>
      <w:r w:rsidRPr="00933CC0">
        <w:rPr>
          <w:rFonts w:ascii="Times New Roman" w:eastAsia="Trebuchet MS" w:hAnsi="Times New Roman" w:cs="Times New Roman"/>
          <w:color w:val="000000"/>
        </w:rPr>
        <w:t>1</w:t>
      </w:r>
      <w:r w:rsidR="006C60A9">
        <w:rPr>
          <w:rFonts w:ascii="Times New Roman" w:eastAsia="Trebuchet MS" w:hAnsi="Times New Roman" w:cs="Times New Roman"/>
          <w:color w:val="000000"/>
        </w:rPr>
        <w:t>2</w:t>
      </w:r>
      <w:r w:rsidR="008E3434" w:rsidRPr="00933CC0">
        <w:rPr>
          <w:rFonts w:ascii="Times New Roman" w:eastAsia="Trebuchet MS" w:hAnsi="Times New Roman" w:cs="Times New Roman"/>
          <w:color w:val="000000"/>
        </w:rPr>
        <w:t xml:space="preserve">. Na pisemny wniosek nauczyciela </w:t>
      </w:r>
      <w:r w:rsidR="008E3434" w:rsidRPr="00933CC0">
        <w:rPr>
          <w:rFonts w:ascii="Times New Roman" w:eastAsia="Trebuchet MS" w:hAnsi="Times New Roman" w:cs="Times New Roman"/>
          <w:b/>
          <w:color w:val="000000"/>
        </w:rPr>
        <w:t>przy zapoznawaniu go z Projektem oceny</w:t>
      </w:r>
      <w:r w:rsidR="008E3434" w:rsidRPr="00933CC0">
        <w:rPr>
          <w:rFonts w:ascii="Times New Roman" w:eastAsia="Trebuchet MS" w:hAnsi="Times New Roman" w:cs="Times New Roman"/>
          <w:color w:val="000000"/>
        </w:rPr>
        <w:t xml:space="preserve"> i w czasie wysłuchania jego uwag i zastrzeżeń może być </w:t>
      </w:r>
      <w:r w:rsidR="008E3434" w:rsidRPr="00933CC0">
        <w:rPr>
          <w:rFonts w:ascii="Times New Roman" w:eastAsia="Trebuchet MS" w:hAnsi="Times New Roman" w:cs="Times New Roman"/>
          <w:b/>
          <w:color w:val="000000"/>
          <w:u w:val="single"/>
        </w:rPr>
        <w:t xml:space="preserve">obecny przedstawiciel wskazanej przez nauczyciela zakładowej organizacji związkowej. </w:t>
      </w:r>
    </w:p>
    <w:p w:rsidR="008E3434" w:rsidRPr="00933CC0" w:rsidRDefault="00E50BC6" w:rsidP="00B131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1</w:t>
      </w:r>
      <w:r w:rsidR="006C60A9">
        <w:rPr>
          <w:rFonts w:ascii="Times New Roman" w:eastAsia="Trebuchet MS" w:hAnsi="Times New Roman" w:cs="Times New Roman"/>
          <w:color w:val="000000"/>
        </w:rPr>
        <w:t>3</w:t>
      </w:r>
      <w:r w:rsidR="008E3434" w:rsidRPr="00933CC0">
        <w:rPr>
          <w:rFonts w:ascii="Times New Roman" w:eastAsia="Trebuchet MS" w:hAnsi="Times New Roman" w:cs="Times New Roman"/>
          <w:color w:val="000000"/>
        </w:rPr>
        <w:t xml:space="preserve">. Nauczyciel może </w:t>
      </w:r>
      <w:r w:rsidR="008E3434" w:rsidRPr="00933CC0">
        <w:rPr>
          <w:rFonts w:ascii="Times New Roman" w:eastAsia="Trebuchet MS" w:hAnsi="Times New Roman" w:cs="Times New Roman"/>
          <w:b/>
          <w:color w:val="000000"/>
          <w:u w:val="single"/>
        </w:rPr>
        <w:t>zgłosić swoje uwagi i zastrzeżenia do Projektu oceny pracy</w:t>
      </w:r>
      <w:r w:rsidR="008E3434" w:rsidRPr="00933CC0">
        <w:rPr>
          <w:rFonts w:ascii="Times New Roman" w:eastAsia="Trebuchet MS" w:hAnsi="Times New Roman" w:cs="Times New Roman"/>
          <w:color w:val="000000"/>
        </w:rPr>
        <w:t xml:space="preserve"> na piśmie w ciągu pięciu  </w:t>
      </w:r>
      <w:r w:rsidR="00074FC5" w:rsidRPr="00933CC0">
        <w:rPr>
          <w:rFonts w:ascii="Times New Roman" w:eastAsia="Trebuchet MS" w:hAnsi="Times New Roman" w:cs="Times New Roman"/>
          <w:color w:val="000000"/>
        </w:rPr>
        <w:t>dni roboczych</w:t>
      </w:r>
      <w:r w:rsidR="008E3434" w:rsidRPr="00933CC0">
        <w:rPr>
          <w:rFonts w:ascii="Times New Roman" w:eastAsia="Trebuchet MS" w:hAnsi="Times New Roman" w:cs="Times New Roman"/>
          <w:color w:val="000000"/>
        </w:rPr>
        <w:t xml:space="preserve"> od daty zapoznania się z projektem oceny.</w:t>
      </w:r>
    </w:p>
    <w:p w:rsidR="008C01FF" w:rsidRPr="00933CC0" w:rsidRDefault="00E50BC6" w:rsidP="00B131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1</w:t>
      </w:r>
      <w:r w:rsidR="006C60A9">
        <w:rPr>
          <w:rFonts w:ascii="Times New Roman" w:eastAsia="Trebuchet MS" w:hAnsi="Times New Roman" w:cs="Times New Roman"/>
          <w:color w:val="000000"/>
        </w:rPr>
        <w:t>4</w:t>
      </w:r>
      <w:r w:rsidR="00751F61" w:rsidRPr="00933CC0">
        <w:rPr>
          <w:rFonts w:ascii="Times New Roman" w:eastAsia="Trebuchet MS" w:hAnsi="Times New Roman" w:cs="Times New Roman"/>
          <w:color w:val="000000"/>
        </w:rPr>
        <w:t>. Po rozpatrzeniu uwag i zastrze</w:t>
      </w:r>
      <w:r w:rsidR="00626EB2" w:rsidRPr="00933CC0">
        <w:rPr>
          <w:rFonts w:ascii="Times New Roman" w:eastAsia="Trebuchet MS" w:hAnsi="Times New Roman" w:cs="Times New Roman"/>
          <w:color w:val="000000"/>
        </w:rPr>
        <w:t>że</w:t>
      </w:r>
      <w:r w:rsidR="00751F61" w:rsidRPr="00933CC0">
        <w:rPr>
          <w:rFonts w:ascii="Times New Roman" w:eastAsia="Trebuchet MS" w:hAnsi="Times New Roman" w:cs="Times New Roman"/>
          <w:color w:val="000000"/>
        </w:rPr>
        <w:t xml:space="preserve">ń </w:t>
      </w:r>
      <w:r w:rsidR="00626EB2" w:rsidRPr="00933CC0">
        <w:rPr>
          <w:rFonts w:ascii="Times New Roman" w:eastAsia="Trebuchet MS" w:hAnsi="Times New Roman" w:cs="Times New Roman"/>
          <w:color w:val="000000"/>
        </w:rPr>
        <w:t>do Projektu oceny pracy zgłoszony</w:t>
      </w:r>
      <w:r w:rsidR="003C0874" w:rsidRPr="00933CC0">
        <w:rPr>
          <w:rFonts w:ascii="Times New Roman" w:eastAsia="Trebuchet MS" w:hAnsi="Times New Roman" w:cs="Times New Roman"/>
          <w:color w:val="000000"/>
        </w:rPr>
        <w:t xml:space="preserve">ch przez ocenianego nauczyciela, biorąc pod uwagę  poziom spełniania wszystkich kryteriów oceny pracy,  które nauczyciel musi spełnić </w:t>
      </w:r>
      <w:r w:rsidR="001B76F9" w:rsidRPr="00933CC0">
        <w:rPr>
          <w:rFonts w:ascii="Times New Roman" w:eastAsia="Trebuchet MS" w:hAnsi="Times New Roman" w:cs="Times New Roman"/>
          <w:color w:val="000000"/>
        </w:rPr>
        <w:t xml:space="preserve">               </w:t>
      </w:r>
      <w:r w:rsidR="003C0874" w:rsidRPr="00933CC0">
        <w:rPr>
          <w:rFonts w:ascii="Times New Roman" w:eastAsia="Trebuchet MS" w:hAnsi="Times New Roman" w:cs="Times New Roman"/>
          <w:color w:val="000000"/>
        </w:rPr>
        <w:t xml:space="preserve">na danym stopniu awansu zawodowego oraz opnie uprawnionych podmiotów, o których mowa § 4 </w:t>
      </w:r>
      <w:r w:rsidR="00626EB2" w:rsidRPr="00933CC0">
        <w:rPr>
          <w:rFonts w:ascii="Times New Roman" w:eastAsia="Trebuchet MS" w:hAnsi="Times New Roman" w:cs="Times New Roman"/>
          <w:color w:val="000000"/>
        </w:rPr>
        <w:t xml:space="preserve">dyrektor ustala </w:t>
      </w:r>
      <w:r w:rsidR="003C0874" w:rsidRPr="00933CC0">
        <w:rPr>
          <w:rFonts w:ascii="Times New Roman" w:eastAsia="Trebuchet MS" w:hAnsi="Times New Roman" w:cs="Times New Roman"/>
          <w:color w:val="000000"/>
        </w:rPr>
        <w:t xml:space="preserve">dyrektor </w:t>
      </w:r>
      <w:r w:rsidR="004F0845" w:rsidRPr="00933CC0">
        <w:rPr>
          <w:rFonts w:ascii="Times New Roman" w:eastAsia="Trebuchet MS" w:hAnsi="Times New Roman" w:cs="Times New Roman"/>
          <w:b/>
          <w:color w:val="000000"/>
          <w:u w:val="single"/>
        </w:rPr>
        <w:t>ustala</w:t>
      </w:r>
      <w:r w:rsidR="003C0874" w:rsidRPr="00933CC0">
        <w:rPr>
          <w:rFonts w:ascii="Times New Roman" w:eastAsia="Trebuchet MS" w:hAnsi="Times New Roman" w:cs="Times New Roman"/>
          <w:color w:val="000000"/>
          <w:u w:val="single"/>
        </w:rPr>
        <w:t xml:space="preserve"> </w:t>
      </w:r>
      <w:r w:rsidR="003C0874" w:rsidRPr="00933CC0">
        <w:rPr>
          <w:rFonts w:ascii="Times New Roman" w:eastAsia="Trebuchet MS" w:hAnsi="Times New Roman" w:cs="Times New Roman"/>
          <w:b/>
          <w:color w:val="000000"/>
          <w:u w:val="single"/>
        </w:rPr>
        <w:t>ocenę pracy nauczyciela</w:t>
      </w:r>
      <w:r w:rsidR="003C0874" w:rsidRPr="00933CC0">
        <w:rPr>
          <w:rFonts w:ascii="Times New Roman" w:eastAsia="Trebuchet MS" w:hAnsi="Times New Roman" w:cs="Times New Roman"/>
          <w:b/>
          <w:color w:val="000000"/>
        </w:rPr>
        <w:t>.</w:t>
      </w:r>
      <w:r w:rsidR="004F0845"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="004F0845" w:rsidRPr="00933CC0">
        <w:rPr>
          <w:rFonts w:ascii="Times New Roman" w:eastAsia="Trebuchet MS" w:hAnsi="Times New Roman" w:cs="Times New Roman"/>
          <w:color w:val="000000"/>
        </w:rPr>
        <w:t xml:space="preserve">Ustalona ocena może </w:t>
      </w:r>
      <w:r w:rsidR="001B76F9" w:rsidRPr="00933CC0">
        <w:rPr>
          <w:rFonts w:ascii="Times New Roman" w:eastAsia="Trebuchet MS" w:hAnsi="Times New Roman" w:cs="Times New Roman"/>
          <w:color w:val="000000"/>
        </w:rPr>
        <w:t xml:space="preserve">być wyższa </w:t>
      </w:r>
      <w:r w:rsidR="004F0845" w:rsidRPr="00933CC0">
        <w:rPr>
          <w:rFonts w:ascii="Times New Roman" w:eastAsia="Trebuchet MS" w:hAnsi="Times New Roman" w:cs="Times New Roman"/>
          <w:color w:val="000000"/>
        </w:rPr>
        <w:t>niż proponowana w projekcie</w:t>
      </w:r>
      <w:r w:rsidR="008C01FF" w:rsidRPr="00933CC0">
        <w:rPr>
          <w:rFonts w:ascii="Times New Roman" w:eastAsia="Trebuchet MS" w:hAnsi="Times New Roman" w:cs="Times New Roman"/>
          <w:color w:val="000000"/>
        </w:rPr>
        <w:t>.</w:t>
      </w:r>
    </w:p>
    <w:p w:rsidR="00F722C6" w:rsidRPr="006C60A9" w:rsidRDefault="00E50BC6" w:rsidP="00B131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b/>
          <w:color w:val="FF0000"/>
        </w:rPr>
      </w:pPr>
      <w:r w:rsidRPr="00933CC0">
        <w:rPr>
          <w:rFonts w:ascii="Times New Roman" w:eastAsia="Trebuchet MS" w:hAnsi="Times New Roman" w:cs="Times New Roman"/>
          <w:color w:val="000000"/>
        </w:rPr>
        <w:t>1</w:t>
      </w:r>
      <w:r w:rsidR="006C60A9">
        <w:rPr>
          <w:rFonts w:ascii="Times New Roman" w:eastAsia="Trebuchet MS" w:hAnsi="Times New Roman" w:cs="Times New Roman"/>
          <w:color w:val="000000"/>
        </w:rPr>
        <w:t>5</w:t>
      </w:r>
      <w:r w:rsidR="008C01FF" w:rsidRPr="00933CC0">
        <w:rPr>
          <w:rFonts w:ascii="Times New Roman" w:eastAsia="Trebuchet MS" w:hAnsi="Times New Roman" w:cs="Times New Roman"/>
          <w:color w:val="000000"/>
        </w:rPr>
        <w:t xml:space="preserve">. Dyrektor </w:t>
      </w:r>
      <w:r w:rsidR="008C01FF" w:rsidRPr="00933CC0">
        <w:rPr>
          <w:rFonts w:ascii="Times New Roman" w:eastAsia="Trebuchet MS" w:hAnsi="Times New Roman" w:cs="Times New Roman"/>
          <w:b/>
          <w:color w:val="000000"/>
          <w:u w:val="single"/>
        </w:rPr>
        <w:t>doręcza nauczycielowi oryginał karty</w:t>
      </w:r>
      <w:r w:rsidR="008C01FF" w:rsidRPr="00933CC0">
        <w:rPr>
          <w:rFonts w:ascii="Times New Roman" w:eastAsia="Trebuchet MS" w:hAnsi="Times New Roman" w:cs="Times New Roman"/>
          <w:b/>
          <w:color w:val="000000"/>
        </w:rPr>
        <w:t xml:space="preserve"> oceny pracy</w:t>
      </w:r>
      <w:r w:rsidR="008C01FF" w:rsidRPr="00933CC0">
        <w:rPr>
          <w:rFonts w:ascii="Times New Roman" w:eastAsia="Trebuchet MS" w:hAnsi="Times New Roman" w:cs="Times New Roman"/>
          <w:color w:val="000000"/>
        </w:rPr>
        <w:t xml:space="preserve">, a jej odpis </w:t>
      </w:r>
      <w:r w:rsidR="00BE6843" w:rsidRPr="00933CC0">
        <w:rPr>
          <w:rFonts w:ascii="Times New Roman" w:eastAsia="Trebuchet MS" w:hAnsi="Times New Roman" w:cs="Times New Roman"/>
          <w:color w:val="000000"/>
        </w:rPr>
        <w:t xml:space="preserve">włącza się do akt osobowych nauczyciela. </w:t>
      </w:r>
      <w:r w:rsidR="00942E32" w:rsidRPr="00933CC0">
        <w:rPr>
          <w:rFonts w:ascii="Times New Roman" w:eastAsia="Trebuchet MS" w:hAnsi="Times New Roman" w:cs="Times New Roman"/>
          <w:color w:val="000000"/>
        </w:rPr>
        <w:t xml:space="preserve">Doręczenie odbywa się </w:t>
      </w:r>
      <w:r w:rsidR="00B2784D" w:rsidRPr="00933CC0">
        <w:rPr>
          <w:rFonts w:ascii="Times New Roman" w:eastAsia="Trebuchet MS" w:hAnsi="Times New Roman" w:cs="Times New Roman"/>
          <w:color w:val="000000"/>
        </w:rPr>
        <w:t xml:space="preserve">oryginału Karty oceny odbywa się </w:t>
      </w:r>
      <w:r w:rsidR="00803DAB" w:rsidRPr="00933CC0">
        <w:rPr>
          <w:rFonts w:ascii="Times New Roman" w:eastAsia="Trebuchet MS" w:hAnsi="Times New Roman" w:cs="Times New Roman"/>
          <w:color w:val="000000"/>
        </w:rPr>
        <w:t xml:space="preserve">zgodnie z </w:t>
      </w:r>
      <w:r w:rsidR="00B2784D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803DAB" w:rsidRPr="00933CC0">
        <w:rPr>
          <w:rFonts w:ascii="Times New Roman" w:eastAsia="Trebuchet MS" w:hAnsi="Times New Roman" w:cs="Times New Roman"/>
          <w:color w:val="000000"/>
        </w:rPr>
        <w:t xml:space="preserve">przepisami ustawy </w:t>
      </w:r>
      <w:r w:rsidR="00756BAF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803DAB" w:rsidRPr="00933CC0">
        <w:rPr>
          <w:rFonts w:ascii="Times New Roman" w:eastAsia="Trebuchet MS" w:hAnsi="Times New Roman" w:cs="Times New Roman"/>
          <w:color w:val="000000"/>
        </w:rPr>
        <w:t>Kodeks postępowania administracyjnego</w:t>
      </w:r>
      <w:r w:rsidR="006C60A9">
        <w:rPr>
          <w:rFonts w:ascii="Times New Roman" w:eastAsia="Trebuchet MS" w:hAnsi="Times New Roman" w:cs="Times New Roman"/>
          <w:color w:val="000000"/>
        </w:rPr>
        <w:t xml:space="preserve"> ( </w:t>
      </w:r>
      <w:r w:rsidR="006C60A9" w:rsidRPr="003B5D51">
        <w:rPr>
          <w:rFonts w:ascii="Times New Roman" w:eastAsia="Trebuchet MS" w:hAnsi="Times New Roman" w:cs="Times New Roman"/>
          <w:b/>
          <w:color w:val="000000"/>
        </w:rPr>
        <w:t>załącznik nr 5 – Karta oceny pracy nauczyciela</w:t>
      </w:r>
      <w:r w:rsidR="006C60A9">
        <w:rPr>
          <w:rFonts w:ascii="Times New Roman" w:eastAsia="Trebuchet MS" w:hAnsi="Times New Roman" w:cs="Times New Roman"/>
          <w:color w:val="000000"/>
        </w:rPr>
        <w:t xml:space="preserve"> ).</w:t>
      </w:r>
    </w:p>
    <w:p w:rsidR="008E3434" w:rsidRPr="00933CC0" w:rsidRDefault="00E50BC6" w:rsidP="00B131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1</w:t>
      </w:r>
      <w:r w:rsidR="006C60A9">
        <w:rPr>
          <w:rFonts w:ascii="Times New Roman" w:eastAsia="Trebuchet MS" w:hAnsi="Times New Roman" w:cs="Times New Roman"/>
          <w:color w:val="000000"/>
        </w:rPr>
        <w:t>6</w:t>
      </w:r>
      <w:r w:rsidR="00D35B9E" w:rsidRPr="00933CC0">
        <w:rPr>
          <w:rFonts w:ascii="Times New Roman" w:eastAsia="Trebuchet MS" w:hAnsi="Times New Roman" w:cs="Times New Roman"/>
          <w:color w:val="000000"/>
        </w:rPr>
        <w:t xml:space="preserve">. Od ustalonej oceny, w terminie 14 dni od dnia jej doręczenia, przysługuje nauczycielowi prawo </w:t>
      </w:r>
      <w:r w:rsidR="00D35B9E" w:rsidRPr="00933CC0">
        <w:rPr>
          <w:rFonts w:ascii="Times New Roman" w:eastAsia="Trebuchet MS" w:hAnsi="Times New Roman" w:cs="Times New Roman"/>
          <w:b/>
          <w:color w:val="000000"/>
          <w:u w:val="single"/>
        </w:rPr>
        <w:t>wniesienia odwołania za pośrednictwem dyrektora szkoły do organu sprawującego nadzór pedagogiczny</w:t>
      </w:r>
      <w:r w:rsidR="00D35B9E" w:rsidRPr="00933CC0">
        <w:rPr>
          <w:rFonts w:ascii="Times New Roman" w:eastAsia="Trebuchet MS" w:hAnsi="Times New Roman" w:cs="Times New Roman"/>
          <w:color w:val="000000"/>
        </w:rPr>
        <w:t xml:space="preserve"> nad placówką, który powołuje w celu rozpatrzenia odwołania zespół oceniający. Od oceny dokonanej przez zespół oceniający nie przysługuje odwołanie.</w:t>
      </w:r>
    </w:p>
    <w:p w:rsidR="008E3434" w:rsidRPr="00933CC0" w:rsidRDefault="00E50BC6" w:rsidP="00B131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1</w:t>
      </w:r>
      <w:r w:rsidR="006C60A9">
        <w:rPr>
          <w:rFonts w:ascii="Times New Roman" w:eastAsia="Trebuchet MS" w:hAnsi="Times New Roman" w:cs="Times New Roman"/>
          <w:color w:val="000000"/>
        </w:rPr>
        <w:t>7</w:t>
      </w:r>
      <w:r w:rsidR="002334DE" w:rsidRPr="00933CC0">
        <w:rPr>
          <w:rFonts w:ascii="Times New Roman" w:eastAsia="Trebuchet MS" w:hAnsi="Times New Roman" w:cs="Times New Roman"/>
          <w:color w:val="000000"/>
        </w:rPr>
        <w:t xml:space="preserve">. </w:t>
      </w:r>
      <w:r w:rsidR="002334DE" w:rsidRPr="00933CC0">
        <w:rPr>
          <w:rFonts w:ascii="Times New Roman" w:eastAsia="Trebuchet MS" w:hAnsi="Times New Roman" w:cs="Times New Roman"/>
          <w:b/>
          <w:color w:val="000000"/>
        </w:rPr>
        <w:t>Oceny pracy nauczyciela religii dokonuje</w:t>
      </w:r>
      <w:r w:rsidR="002334DE" w:rsidRPr="00933CC0">
        <w:rPr>
          <w:rFonts w:ascii="Times New Roman" w:eastAsia="Trebuchet MS" w:hAnsi="Times New Roman" w:cs="Times New Roman"/>
          <w:color w:val="000000"/>
        </w:rPr>
        <w:t xml:space="preserve"> się na tych samych zasadach i w tym samym trybie, co pozostałych nauczycieli z tym, że dyrektor ma obowiązek uwzględnić ocenę merytoryczną nauczyciela religii ustaloną przez właściwą władzę kościelną.</w:t>
      </w:r>
    </w:p>
    <w:p w:rsidR="00C91185" w:rsidRPr="00933CC0" w:rsidRDefault="00BE6843" w:rsidP="006C60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b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 </w:t>
      </w:r>
    </w:p>
    <w:p w:rsidR="00C91185" w:rsidRPr="00933CC0" w:rsidRDefault="00A17857" w:rsidP="00980920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rebuchet MS" w:hAnsi="Times New Roman" w:cs="Times New Roman"/>
          <w:b/>
          <w:color w:val="000000"/>
        </w:rPr>
      </w:pPr>
      <w:r w:rsidRPr="00933CC0">
        <w:rPr>
          <w:rFonts w:ascii="Times New Roman" w:eastAsia="Trebuchet MS" w:hAnsi="Times New Roman" w:cs="Times New Roman"/>
          <w:b/>
          <w:color w:val="000000"/>
        </w:rPr>
        <w:t xml:space="preserve">Rozdział </w:t>
      </w:r>
      <w:r w:rsidR="00933CC0">
        <w:rPr>
          <w:rFonts w:ascii="Times New Roman" w:eastAsia="Trebuchet MS" w:hAnsi="Times New Roman" w:cs="Times New Roman"/>
          <w:b/>
          <w:color w:val="000000"/>
        </w:rPr>
        <w:t>3</w:t>
      </w:r>
    </w:p>
    <w:p w:rsidR="00C91185" w:rsidRPr="00933CC0" w:rsidRDefault="00C91185" w:rsidP="0098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b/>
          <w:bCs/>
        </w:rPr>
      </w:pPr>
      <w:r w:rsidRPr="006C60A9">
        <w:rPr>
          <w:rFonts w:ascii="Times New Roman" w:eastAsia="Trebuchet MS" w:hAnsi="Times New Roman" w:cs="Times New Roman"/>
          <w:b/>
          <w:bCs/>
        </w:rPr>
        <w:t xml:space="preserve">Formy pozyskiwania informacji o pracy </w:t>
      </w:r>
      <w:r w:rsidRPr="00933CC0">
        <w:rPr>
          <w:rFonts w:ascii="Times New Roman" w:eastAsia="Trebuchet MS" w:hAnsi="Times New Roman" w:cs="Times New Roman"/>
          <w:b/>
          <w:bCs/>
        </w:rPr>
        <w:t>ocenianego nauczyciela.</w:t>
      </w:r>
    </w:p>
    <w:p w:rsidR="00C91185" w:rsidRPr="00933CC0" w:rsidRDefault="00C91185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b/>
          <w:bCs/>
          <w:color w:val="330033"/>
        </w:rPr>
      </w:pPr>
    </w:p>
    <w:p w:rsidR="00C91185" w:rsidRPr="00933CC0" w:rsidRDefault="004722C3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bCs/>
          <w:color w:val="000000"/>
        </w:rPr>
      </w:pPr>
      <w:r w:rsidRPr="00933CC0">
        <w:rPr>
          <w:rFonts w:ascii="Times New Roman" w:eastAsia="Trebuchet MS" w:hAnsi="Times New Roman" w:cs="Times New Roman"/>
          <w:b/>
          <w:color w:val="000000" w:themeColor="text1"/>
        </w:rPr>
        <w:t xml:space="preserve">§ </w:t>
      </w:r>
      <w:r w:rsidR="00933CC0">
        <w:rPr>
          <w:rFonts w:ascii="Times New Roman" w:eastAsia="Trebuchet MS" w:hAnsi="Times New Roman" w:cs="Times New Roman"/>
          <w:b/>
          <w:color w:val="000000" w:themeColor="text1"/>
        </w:rPr>
        <w:t>4</w:t>
      </w:r>
      <w:r w:rsidR="000E3D00" w:rsidRPr="00933CC0">
        <w:rPr>
          <w:rFonts w:ascii="Times New Roman" w:eastAsia="Trebuchet MS" w:hAnsi="Times New Roman" w:cs="Times New Roman"/>
          <w:b/>
          <w:color w:val="000000" w:themeColor="text1"/>
        </w:rPr>
        <w:t xml:space="preserve">. </w:t>
      </w:r>
      <w:r w:rsidR="00C91185" w:rsidRPr="00933CC0">
        <w:rPr>
          <w:rFonts w:ascii="Times New Roman" w:eastAsia="Trebuchet MS" w:hAnsi="Times New Roman" w:cs="Times New Roman"/>
          <w:b/>
          <w:bCs/>
          <w:color w:val="000000" w:themeColor="text1"/>
        </w:rPr>
        <w:t>Formami pozyskiwania informacji</w:t>
      </w:r>
      <w:r w:rsidR="00C91185" w:rsidRPr="00933CC0">
        <w:rPr>
          <w:rFonts w:ascii="Times New Roman" w:eastAsia="Trebuchet MS" w:hAnsi="Times New Roman" w:cs="Times New Roman"/>
          <w:bCs/>
          <w:color w:val="000000" w:themeColor="text1"/>
        </w:rPr>
        <w:t xml:space="preserve"> </w:t>
      </w:r>
      <w:r w:rsidR="00C91185" w:rsidRPr="00933CC0">
        <w:rPr>
          <w:rFonts w:ascii="Times New Roman" w:eastAsia="Trebuchet MS" w:hAnsi="Times New Roman" w:cs="Times New Roman"/>
          <w:bCs/>
          <w:color w:val="000000"/>
        </w:rPr>
        <w:t xml:space="preserve">o </w:t>
      </w:r>
      <w:r w:rsidR="0081593D" w:rsidRPr="00933CC0">
        <w:rPr>
          <w:rFonts w:ascii="Times New Roman" w:eastAsia="Trebuchet MS" w:hAnsi="Times New Roman" w:cs="Times New Roman"/>
          <w:bCs/>
          <w:color w:val="000000"/>
        </w:rPr>
        <w:t>pracy ocenianego nauczyciela są:</w:t>
      </w:r>
    </w:p>
    <w:p w:rsidR="00C91185" w:rsidRPr="00933CC0" w:rsidRDefault="005F5A65" w:rsidP="00B131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bCs/>
          <w:color w:val="000000"/>
        </w:rPr>
      </w:pPr>
      <w:r w:rsidRPr="00933CC0">
        <w:rPr>
          <w:rFonts w:ascii="Times New Roman" w:eastAsia="Trebuchet MS" w:hAnsi="Times New Roman" w:cs="Times New Roman"/>
          <w:bCs/>
          <w:color w:val="000000"/>
        </w:rPr>
        <w:t xml:space="preserve">1) </w:t>
      </w:r>
      <w:r w:rsidR="00C91185" w:rsidRPr="00933CC0">
        <w:rPr>
          <w:rFonts w:ascii="Times New Roman" w:eastAsia="Trebuchet MS" w:hAnsi="Times New Roman" w:cs="Times New Roman"/>
          <w:bCs/>
          <w:color w:val="000000"/>
        </w:rPr>
        <w:t>obserwacje lekcji i innych zajęć</w:t>
      </w:r>
      <w:r w:rsidR="00C47B6A" w:rsidRPr="00933CC0">
        <w:rPr>
          <w:rFonts w:ascii="Times New Roman" w:eastAsia="Trebuchet MS" w:hAnsi="Times New Roman" w:cs="Times New Roman"/>
          <w:bCs/>
          <w:color w:val="000000"/>
        </w:rPr>
        <w:t xml:space="preserve"> prowadzonych przez nauczyciela;</w:t>
      </w:r>
    </w:p>
    <w:p w:rsidR="00C91185" w:rsidRPr="00933CC0" w:rsidRDefault="00C47B6A" w:rsidP="00B131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bCs/>
          <w:color w:val="000000"/>
        </w:rPr>
      </w:pPr>
      <w:r w:rsidRPr="00933CC0">
        <w:rPr>
          <w:rFonts w:ascii="Times New Roman" w:eastAsia="Trebuchet MS" w:hAnsi="Times New Roman" w:cs="Times New Roman"/>
          <w:bCs/>
          <w:color w:val="000000"/>
        </w:rPr>
        <w:t>2)</w:t>
      </w:r>
      <w:r w:rsidR="00C91185" w:rsidRPr="00933CC0">
        <w:rPr>
          <w:rFonts w:ascii="Times New Roman" w:eastAsia="Trebuchet MS" w:hAnsi="Times New Roman" w:cs="Times New Roman"/>
          <w:bCs/>
          <w:color w:val="000000"/>
        </w:rPr>
        <w:t xml:space="preserve"> obserwacje wykonywania przez</w:t>
      </w:r>
      <w:r w:rsidRPr="00933CC0">
        <w:rPr>
          <w:rFonts w:ascii="Times New Roman" w:eastAsia="Trebuchet MS" w:hAnsi="Times New Roman" w:cs="Times New Roman"/>
          <w:bCs/>
          <w:color w:val="000000"/>
        </w:rPr>
        <w:t xml:space="preserve"> nauczycieli powierzonych zadań;</w:t>
      </w:r>
      <w:r w:rsidR="00C91185" w:rsidRPr="00933CC0">
        <w:rPr>
          <w:rFonts w:ascii="Times New Roman" w:eastAsia="Trebuchet MS" w:hAnsi="Times New Roman" w:cs="Times New Roman"/>
          <w:bCs/>
          <w:color w:val="000000"/>
        </w:rPr>
        <w:t xml:space="preserve"> </w:t>
      </w:r>
    </w:p>
    <w:p w:rsidR="00C91185" w:rsidRPr="00933CC0" w:rsidRDefault="00C47B6A" w:rsidP="00B131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bCs/>
          <w:color w:val="000000"/>
        </w:rPr>
      </w:pPr>
      <w:r w:rsidRPr="00933CC0">
        <w:rPr>
          <w:rFonts w:ascii="Times New Roman" w:eastAsia="Trebuchet MS" w:hAnsi="Times New Roman" w:cs="Times New Roman"/>
          <w:bCs/>
          <w:color w:val="000000"/>
        </w:rPr>
        <w:t xml:space="preserve">3) </w:t>
      </w:r>
      <w:r w:rsidR="00C91185" w:rsidRPr="00933CC0">
        <w:rPr>
          <w:rFonts w:ascii="Times New Roman" w:eastAsia="Trebuchet MS" w:hAnsi="Times New Roman" w:cs="Times New Roman"/>
          <w:bCs/>
          <w:color w:val="000000"/>
        </w:rPr>
        <w:t>analiza dokumentacji prowadzonej przez nauczyciel</w:t>
      </w:r>
      <w:r w:rsidRPr="00933CC0">
        <w:rPr>
          <w:rFonts w:ascii="Times New Roman" w:eastAsia="Trebuchet MS" w:hAnsi="Times New Roman" w:cs="Times New Roman"/>
          <w:bCs/>
          <w:color w:val="000000"/>
        </w:rPr>
        <w:t>a i innej dokumentacji szkolnej;</w:t>
      </w:r>
      <w:r w:rsidR="00C91185" w:rsidRPr="00933CC0">
        <w:rPr>
          <w:rFonts w:ascii="Times New Roman" w:eastAsia="Trebuchet MS" w:hAnsi="Times New Roman" w:cs="Times New Roman"/>
          <w:bCs/>
          <w:color w:val="000000"/>
        </w:rPr>
        <w:t xml:space="preserve"> </w:t>
      </w:r>
    </w:p>
    <w:p w:rsidR="00C91185" w:rsidRPr="00933CC0" w:rsidRDefault="00C47B6A" w:rsidP="00B131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bCs/>
          <w:color w:val="000000"/>
        </w:rPr>
      </w:pPr>
      <w:r w:rsidRPr="00933CC0">
        <w:rPr>
          <w:rFonts w:ascii="Times New Roman" w:eastAsia="Trebuchet MS" w:hAnsi="Times New Roman" w:cs="Times New Roman"/>
          <w:bCs/>
          <w:color w:val="000000"/>
        </w:rPr>
        <w:t xml:space="preserve">4) </w:t>
      </w:r>
      <w:r w:rsidR="00C91185" w:rsidRPr="00933CC0">
        <w:rPr>
          <w:rFonts w:ascii="Times New Roman" w:eastAsia="Trebuchet MS" w:hAnsi="Times New Roman" w:cs="Times New Roman"/>
          <w:bCs/>
          <w:color w:val="000000"/>
        </w:rPr>
        <w:t>r</w:t>
      </w:r>
      <w:r w:rsidR="004E1853" w:rsidRPr="00933CC0">
        <w:rPr>
          <w:rFonts w:ascii="Times New Roman" w:eastAsia="Trebuchet MS" w:hAnsi="Times New Roman" w:cs="Times New Roman"/>
          <w:bCs/>
          <w:color w:val="000000"/>
        </w:rPr>
        <w:t>ozmowa z ocenianym nauczycielem;</w:t>
      </w:r>
      <w:r w:rsidR="00C91185" w:rsidRPr="00933CC0">
        <w:rPr>
          <w:rFonts w:ascii="Times New Roman" w:eastAsia="Trebuchet MS" w:hAnsi="Times New Roman" w:cs="Times New Roman"/>
          <w:bCs/>
          <w:color w:val="000000"/>
        </w:rPr>
        <w:t xml:space="preserve"> </w:t>
      </w:r>
    </w:p>
    <w:p w:rsidR="00C91185" w:rsidRPr="00933CC0" w:rsidRDefault="00C47B6A" w:rsidP="00B131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bCs/>
          <w:color w:val="000000"/>
        </w:rPr>
      </w:pPr>
      <w:r w:rsidRPr="00933CC0">
        <w:rPr>
          <w:rFonts w:ascii="Times New Roman" w:eastAsia="Trebuchet MS" w:hAnsi="Times New Roman" w:cs="Times New Roman"/>
          <w:bCs/>
          <w:color w:val="000000"/>
        </w:rPr>
        <w:t xml:space="preserve">5) </w:t>
      </w:r>
      <w:r w:rsidR="00C91185" w:rsidRPr="00933CC0">
        <w:rPr>
          <w:rFonts w:ascii="Times New Roman" w:eastAsia="Trebuchet MS" w:hAnsi="Times New Roman" w:cs="Times New Roman"/>
          <w:bCs/>
          <w:color w:val="000000"/>
        </w:rPr>
        <w:t>wyniki badań</w:t>
      </w:r>
      <w:r w:rsidR="00B95E54" w:rsidRPr="00933CC0">
        <w:rPr>
          <w:rFonts w:ascii="Times New Roman" w:eastAsia="Trebuchet MS" w:hAnsi="Times New Roman" w:cs="Times New Roman"/>
          <w:bCs/>
          <w:color w:val="000000"/>
        </w:rPr>
        <w:t xml:space="preserve">, w tym ankiet </w:t>
      </w:r>
      <w:r w:rsidR="00C91185" w:rsidRPr="00933CC0">
        <w:rPr>
          <w:rFonts w:ascii="Times New Roman" w:eastAsia="Trebuchet MS" w:hAnsi="Times New Roman" w:cs="Times New Roman"/>
          <w:bCs/>
          <w:color w:val="000000"/>
        </w:rPr>
        <w:t xml:space="preserve"> prowadzonych wśród wychowanków, rodziców, nauczycieli na temat jakości pracy placówki a dotyczą</w:t>
      </w:r>
      <w:r w:rsidR="00B95E54" w:rsidRPr="00933CC0">
        <w:rPr>
          <w:rFonts w:ascii="Times New Roman" w:eastAsia="Trebuchet MS" w:hAnsi="Times New Roman" w:cs="Times New Roman"/>
          <w:bCs/>
          <w:color w:val="000000"/>
        </w:rPr>
        <w:t>ce pracy ocenianego nauczyciela;</w:t>
      </w:r>
      <w:r w:rsidR="00C91185" w:rsidRPr="00933CC0">
        <w:rPr>
          <w:rFonts w:ascii="Times New Roman" w:eastAsia="Trebuchet MS" w:hAnsi="Times New Roman" w:cs="Times New Roman"/>
          <w:bCs/>
          <w:color w:val="000000"/>
        </w:rPr>
        <w:t xml:space="preserve"> </w:t>
      </w:r>
    </w:p>
    <w:p w:rsidR="004437D6" w:rsidRPr="00933CC0" w:rsidRDefault="004437D6" w:rsidP="00B131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bCs/>
          <w:color w:val="000000"/>
        </w:rPr>
      </w:pPr>
      <w:r w:rsidRPr="00933CC0">
        <w:rPr>
          <w:rFonts w:ascii="Times New Roman" w:eastAsia="Trebuchet MS" w:hAnsi="Times New Roman" w:cs="Times New Roman"/>
          <w:bCs/>
          <w:color w:val="000000"/>
        </w:rPr>
        <w:lastRenderedPageBreak/>
        <w:t>6)</w:t>
      </w:r>
      <w:r w:rsidR="00E73EE9" w:rsidRPr="00933CC0">
        <w:rPr>
          <w:rFonts w:ascii="Times New Roman" w:eastAsia="Trebuchet MS" w:hAnsi="Times New Roman" w:cs="Times New Roman"/>
          <w:bCs/>
          <w:color w:val="000000"/>
        </w:rPr>
        <w:t xml:space="preserve"> </w:t>
      </w:r>
      <w:r w:rsidRPr="00933CC0">
        <w:rPr>
          <w:rFonts w:ascii="Times New Roman" w:eastAsia="Trebuchet MS" w:hAnsi="Times New Roman" w:cs="Times New Roman"/>
          <w:bCs/>
          <w:color w:val="000000"/>
        </w:rPr>
        <w:t xml:space="preserve">wyniki </w:t>
      </w:r>
      <w:r w:rsidR="00970454" w:rsidRPr="00933CC0">
        <w:rPr>
          <w:rFonts w:ascii="Times New Roman" w:eastAsia="Trebuchet MS" w:hAnsi="Times New Roman" w:cs="Times New Roman"/>
          <w:bCs/>
          <w:color w:val="000000"/>
        </w:rPr>
        <w:t xml:space="preserve">ewaluacji wewnętrznej i kontroli wewnętrznej prowadzonej przez dyrektora </w:t>
      </w:r>
      <w:r w:rsidR="00E73EE9" w:rsidRPr="00933CC0">
        <w:rPr>
          <w:rFonts w:ascii="Times New Roman" w:eastAsia="Trebuchet MS" w:hAnsi="Times New Roman" w:cs="Times New Roman"/>
          <w:bCs/>
          <w:color w:val="000000"/>
        </w:rPr>
        <w:t>w ramach nadzoru pedagogicznego,</w:t>
      </w:r>
    </w:p>
    <w:p w:rsidR="00C91185" w:rsidRPr="00933CC0" w:rsidRDefault="004437D6" w:rsidP="00B131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bCs/>
          <w:color w:val="000000"/>
        </w:rPr>
      </w:pPr>
      <w:r w:rsidRPr="00933CC0">
        <w:rPr>
          <w:rFonts w:ascii="Times New Roman" w:eastAsia="Trebuchet MS" w:hAnsi="Times New Roman" w:cs="Times New Roman"/>
          <w:bCs/>
          <w:color w:val="000000"/>
        </w:rPr>
        <w:t>7</w:t>
      </w:r>
      <w:r w:rsidR="004E1853" w:rsidRPr="00933CC0">
        <w:rPr>
          <w:rFonts w:ascii="Times New Roman" w:eastAsia="Trebuchet MS" w:hAnsi="Times New Roman" w:cs="Times New Roman"/>
          <w:bCs/>
          <w:color w:val="000000"/>
        </w:rPr>
        <w:t xml:space="preserve">) </w:t>
      </w:r>
      <w:r w:rsidR="00C91185" w:rsidRPr="00933CC0">
        <w:rPr>
          <w:rFonts w:ascii="Times New Roman" w:eastAsia="Trebuchet MS" w:hAnsi="Times New Roman" w:cs="Times New Roman"/>
          <w:bCs/>
          <w:color w:val="000000"/>
        </w:rPr>
        <w:t>sprawozdania z pracy ocenianego nauczyciela</w:t>
      </w:r>
      <w:r w:rsidR="00B95E54" w:rsidRPr="00933CC0">
        <w:rPr>
          <w:rFonts w:ascii="Times New Roman" w:eastAsia="Trebuchet MS" w:hAnsi="Times New Roman" w:cs="Times New Roman"/>
          <w:bCs/>
          <w:color w:val="000000"/>
        </w:rPr>
        <w:t>;</w:t>
      </w:r>
    </w:p>
    <w:p w:rsidR="00002F47" w:rsidRPr="00933CC0" w:rsidRDefault="006C60A9" w:rsidP="00B131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rebuchet MS" w:hAnsi="Times New Roman" w:cs="Times New Roman"/>
          <w:bCs/>
          <w:color w:val="000000"/>
        </w:rPr>
      </w:pPr>
      <w:r w:rsidRPr="006C60A9">
        <w:rPr>
          <w:rFonts w:ascii="Times New Roman" w:eastAsia="Trebuchet MS" w:hAnsi="Times New Roman" w:cs="Times New Roman"/>
          <w:bCs/>
          <w:color w:val="000000"/>
        </w:rPr>
        <w:t>8</w:t>
      </w:r>
      <w:r w:rsidR="00002F47" w:rsidRPr="006C60A9">
        <w:rPr>
          <w:rFonts w:ascii="Times New Roman" w:eastAsia="Trebuchet MS" w:hAnsi="Times New Roman" w:cs="Times New Roman"/>
          <w:bCs/>
          <w:color w:val="000000"/>
        </w:rPr>
        <w:t>)</w:t>
      </w:r>
      <w:r w:rsidR="00002F47" w:rsidRPr="00933CC0">
        <w:rPr>
          <w:rFonts w:ascii="Times New Roman" w:eastAsia="Trebuchet MS" w:hAnsi="Times New Roman" w:cs="Times New Roman"/>
          <w:bCs/>
          <w:color w:val="000000"/>
        </w:rPr>
        <w:t xml:space="preserve"> </w:t>
      </w:r>
      <w:r w:rsidR="00002F47" w:rsidRPr="00933CC0">
        <w:rPr>
          <w:rFonts w:ascii="Times New Roman" w:eastAsia="Trebuchet MS" w:hAnsi="Times New Roman" w:cs="Times New Roman"/>
          <w:b/>
          <w:bCs/>
          <w:color w:val="000000"/>
        </w:rPr>
        <w:t>arkusz oceny własnej nauczyciela stażysty</w:t>
      </w:r>
      <w:r w:rsidR="00002F47" w:rsidRPr="00933CC0">
        <w:rPr>
          <w:rFonts w:ascii="Times New Roman" w:eastAsia="Trebuchet MS" w:hAnsi="Times New Roman" w:cs="Times New Roman"/>
          <w:bCs/>
          <w:color w:val="000000"/>
        </w:rPr>
        <w:t>, kontra</w:t>
      </w:r>
      <w:r w:rsidR="001A416B" w:rsidRPr="00933CC0">
        <w:rPr>
          <w:rFonts w:ascii="Times New Roman" w:eastAsia="Trebuchet MS" w:hAnsi="Times New Roman" w:cs="Times New Roman"/>
          <w:bCs/>
          <w:color w:val="000000"/>
        </w:rPr>
        <w:t xml:space="preserve">ktowego, </w:t>
      </w:r>
      <w:r>
        <w:rPr>
          <w:rFonts w:ascii="Times New Roman" w:eastAsia="Trebuchet MS" w:hAnsi="Times New Roman" w:cs="Times New Roman"/>
          <w:bCs/>
          <w:color w:val="000000"/>
        </w:rPr>
        <w:t>mianowanego, czy dyplomowa</w:t>
      </w:r>
      <w:r w:rsidR="001A416B" w:rsidRPr="00933CC0">
        <w:rPr>
          <w:rFonts w:ascii="Times New Roman" w:eastAsia="Trebuchet MS" w:hAnsi="Times New Roman" w:cs="Times New Roman"/>
          <w:bCs/>
          <w:color w:val="000000"/>
        </w:rPr>
        <w:t>nego</w:t>
      </w:r>
      <w:r>
        <w:rPr>
          <w:rFonts w:ascii="Times New Roman" w:eastAsia="Trebuchet MS" w:hAnsi="Times New Roman" w:cs="Times New Roman"/>
          <w:bCs/>
          <w:color w:val="000000"/>
        </w:rPr>
        <w:t>.</w:t>
      </w:r>
    </w:p>
    <w:p w:rsidR="008F2623" w:rsidRPr="00933CC0" w:rsidRDefault="008F2623" w:rsidP="00B1318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rebuchet MS" w:hAnsi="Times New Roman" w:cs="Times New Roman"/>
          <w:color w:val="000000"/>
        </w:rPr>
      </w:pPr>
    </w:p>
    <w:p w:rsidR="00E73EE9" w:rsidRPr="00933CC0" w:rsidRDefault="00E73EE9" w:rsidP="00980920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rebuchet MS" w:hAnsi="Times New Roman" w:cs="Times New Roman"/>
          <w:b/>
          <w:bCs/>
          <w:color w:val="000000"/>
        </w:rPr>
      </w:pPr>
      <w:bookmarkStart w:id="4" w:name="_Hlk512468372"/>
      <w:r w:rsidRPr="00933CC0">
        <w:rPr>
          <w:rFonts w:ascii="Times New Roman" w:eastAsia="Trebuchet MS" w:hAnsi="Times New Roman" w:cs="Times New Roman"/>
          <w:b/>
          <w:bCs/>
          <w:color w:val="000000"/>
        </w:rPr>
        <w:t xml:space="preserve">Rozdział </w:t>
      </w:r>
      <w:r w:rsidR="00933CC0">
        <w:rPr>
          <w:rFonts w:ascii="Times New Roman" w:eastAsia="Trebuchet MS" w:hAnsi="Times New Roman" w:cs="Times New Roman"/>
          <w:b/>
          <w:bCs/>
          <w:color w:val="000000"/>
        </w:rPr>
        <w:t>4</w:t>
      </w:r>
    </w:p>
    <w:p w:rsidR="00C91185" w:rsidRPr="00933CC0" w:rsidRDefault="009A337B" w:rsidP="00980920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rebuchet MS" w:hAnsi="Times New Roman" w:cs="Times New Roman"/>
          <w:b/>
          <w:color w:val="000000"/>
        </w:rPr>
      </w:pPr>
      <w:r w:rsidRPr="006C60A9">
        <w:rPr>
          <w:rFonts w:ascii="Times New Roman" w:eastAsia="Trebuchet MS" w:hAnsi="Times New Roman" w:cs="Times New Roman"/>
          <w:b/>
          <w:bCs/>
        </w:rPr>
        <w:t xml:space="preserve">Dokumentowanie oceny </w:t>
      </w:r>
      <w:r w:rsidRPr="00933CC0">
        <w:rPr>
          <w:rFonts w:ascii="Times New Roman" w:eastAsia="Trebuchet MS" w:hAnsi="Times New Roman" w:cs="Times New Roman"/>
          <w:b/>
          <w:bCs/>
          <w:color w:val="000000"/>
        </w:rPr>
        <w:t>pracy nauczyciela</w:t>
      </w:r>
    </w:p>
    <w:bookmarkEnd w:id="4"/>
    <w:p w:rsidR="00C91185" w:rsidRPr="00933CC0" w:rsidRDefault="00C91185" w:rsidP="00B1318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rebuchet MS" w:hAnsi="Times New Roman" w:cs="Times New Roman"/>
          <w:b/>
          <w:color w:val="000000"/>
        </w:rPr>
      </w:pPr>
    </w:p>
    <w:p w:rsidR="00C91185" w:rsidRPr="00933CC0" w:rsidRDefault="004722C3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color w:val="000000"/>
        </w:rPr>
      </w:pPr>
      <w:bookmarkStart w:id="5" w:name="_Hlk512468493"/>
      <w:r w:rsidRPr="00933CC0">
        <w:rPr>
          <w:rFonts w:ascii="Times New Roman" w:eastAsia="Trebuchet MS" w:hAnsi="Times New Roman" w:cs="Times New Roman"/>
          <w:b/>
          <w:color w:val="000000"/>
        </w:rPr>
        <w:t>§ 9</w:t>
      </w:r>
      <w:r w:rsidR="00B11073" w:rsidRPr="00933CC0">
        <w:rPr>
          <w:rFonts w:ascii="Times New Roman" w:eastAsia="Trebuchet MS" w:hAnsi="Times New Roman" w:cs="Times New Roman"/>
          <w:b/>
          <w:color w:val="000000"/>
        </w:rPr>
        <w:t xml:space="preserve">. </w:t>
      </w:r>
      <w:bookmarkEnd w:id="5"/>
      <w:r w:rsidR="00B11073" w:rsidRPr="00933CC0">
        <w:rPr>
          <w:rFonts w:ascii="Times New Roman" w:eastAsia="Trebuchet MS" w:hAnsi="Times New Roman" w:cs="Times New Roman"/>
          <w:b/>
          <w:color w:val="000000"/>
        </w:rPr>
        <w:t xml:space="preserve">1. </w:t>
      </w:r>
      <w:r w:rsidR="003710C1" w:rsidRPr="00933CC0">
        <w:rPr>
          <w:rFonts w:ascii="Times New Roman" w:eastAsia="Trebuchet MS" w:hAnsi="Times New Roman" w:cs="Times New Roman"/>
          <w:bCs/>
          <w:color w:val="000000"/>
        </w:rPr>
        <w:t xml:space="preserve">Dokumentacje oceny pracy nauczyciele </w:t>
      </w:r>
      <w:r w:rsidR="002051CC" w:rsidRPr="00933CC0">
        <w:rPr>
          <w:rFonts w:ascii="Times New Roman" w:eastAsia="Trebuchet MS" w:hAnsi="Times New Roman" w:cs="Times New Roman"/>
          <w:bCs/>
          <w:color w:val="000000"/>
        </w:rPr>
        <w:t>stanowią</w:t>
      </w:r>
      <w:r w:rsidR="003710C1" w:rsidRPr="00933CC0">
        <w:rPr>
          <w:rFonts w:ascii="Times New Roman" w:eastAsia="Trebuchet MS" w:hAnsi="Times New Roman" w:cs="Times New Roman"/>
          <w:bCs/>
        </w:rPr>
        <w:t>:</w:t>
      </w:r>
    </w:p>
    <w:p w:rsidR="00BE485E" w:rsidRPr="00933CC0" w:rsidRDefault="0092718F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B85912">
        <w:rPr>
          <w:rFonts w:ascii="Times New Roman" w:eastAsia="Trebuchet MS" w:hAnsi="Times New Roman" w:cs="Times New Roman"/>
          <w:color w:val="000000"/>
        </w:rPr>
        <w:t>1)</w:t>
      </w:r>
      <w:r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="00BE485E"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="00C91185" w:rsidRPr="00933CC0">
        <w:rPr>
          <w:rFonts w:ascii="Times New Roman" w:eastAsia="Trebuchet MS" w:hAnsi="Times New Roman" w:cs="Times New Roman"/>
          <w:b/>
          <w:color w:val="000000"/>
        </w:rPr>
        <w:t>wniosek</w:t>
      </w:r>
      <w:r w:rsidR="00C91185" w:rsidRPr="00933CC0">
        <w:rPr>
          <w:rFonts w:ascii="Times New Roman" w:eastAsia="Trebuchet MS" w:hAnsi="Times New Roman" w:cs="Times New Roman"/>
          <w:color w:val="000000"/>
        </w:rPr>
        <w:t xml:space="preserve"> właści</w:t>
      </w:r>
      <w:r w:rsidR="00F868D8" w:rsidRPr="00933CC0">
        <w:rPr>
          <w:rFonts w:ascii="Times New Roman" w:eastAsia="Trebuchet MS" w:hAnsi="Times New Roman" w:cs="Times New Roman"/>
          <w:color w:val="000000"/>
        </w:rPr>
        <w:t xml:space="preserve">wego organu o dokonanie oceny </w:t>
      </w:r>
      <w:r w:rsidR="00F868D8" w:rsidRPr="00933CC0">
        <w:rPr>
          <w:rFonts w:ascii="Times New Roman" w:eastAsia="Trebuchet MS" w:hAnsi="Times New Roman" w:cs="Times New Roman"/>
          <w:b/>
          <w:color w:val="000000"/>
        </w:rPr>
        <w:t>lub informacja</w:t>
      </w:r>
      <w:r w:rsidR="00F868D8" w:rsidRPr="00933CC0">
        <w:rPr>
          <w:rFonts w:ascii="Times New Roman" w:eastAsia="Trebuchet MS" w:hAnsi="Times New Roman" w:cs="Times New Roman"/>
          <w:color w:val="000000"/>
        </w:rPr>
        <w:t xml:space="preserve"> dyrektora o wszczęciu procedury oceny </w:t>
      </w:r>
    </w:p>
    <w:p w:rsidR="00C91185" w:rsidRPr="00933CC0" w:rsidRDefault="00BE485E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b/>
          <w:color w:val="000000"/>
        </w:rPr>
        <w:t xml:space="preserve">     </w:t>
      </w:r>
      <w:r w:rsidR="00F868D8" w:rsidRPr="00933CC0">
        <w:rPr>
          <w:rFonts w:ascii="Times New Roman" w:eastAsia="Trebuchet MS" w:hAnsi="Times New Roman" w:cs="Times New Roman"/>
          <w:color w:val="000000"/>
        </w:rPr>
        <w:t>z urzędu w ustawowych terminach co trzy lata</w:t>
      </w:r>
      <w:r w:rsidR="0092718F" w:rsidRPr="00933CC0">
        <w:rPr>
          <w:rFonts w:ascii="Times New Roman" w:eastAsia="Trebuchet MS" w:hAnsi="Times New Roman" w:cs="Times New Roman"/>
          <w:color w:val="000000"/>
        </w:rPr>
        <w:t>;</w:t>
      </w:r>
      <w:r w:rsidR="00C91185" w:rsidRPr="00933CC0">
        <w:rPr>
          <w:rFonts w:ascii="Times New Roman" w:eastAsia="Trebuchet MS" w:hAnsi="Times New Roman" w:cs="Times New Roman"/>
          <w:color w:val="000000"/>
        </w:rPr>
        <w:t xml:space="preserve">                     </w:t>
      </w:r>
    </w:p>
    <w:p w:rsidR="00D8732B" w:rsidRPr="00933CC0" w:rsidRDefault="00BE485E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B85912">
        <w:rPr>
          <w:rFonts w:ascii="Times New Roman" w:eastAsia="Trebuchet MS" w:hAnsi="Times New Roman" w:cs="Times New Roman"/>
          <w:color w:val="000000"/>
        </w:rPr>
        <w:t>2)</w:t>
      </w:r>
      <w:r w:rsidRPr="00933CC0">
        <w:rPr>
          <w:rFonts w:ascii="Times New Roman" w:eastAsia="Trebuchet MS" w:hAnsi="Times New Roman" w:cs="Times New Roman"/>
          <w:b/>
          <w:color w:val="000000"/>
        </w:rPr>
        <w:t xml:space="preserve">  </w:t>
      </w:r>
      <w:r w:rsidR="003710C1" w:rsidRPr="00933CC0">
        <w:rPr>
          <w:rFonts w:ascii="Times New Roman" w:eastAsia="Trebuchet MS" w:hAnsi="Times New Roman" w:cs="Times New Roman"/>
          <w:b/>
          <w:color w:val="000000"/>
        </w:rPr>
        <w:t xml:space="preserve">pisemne </w:t>
      </w:r>
      <w:r w:rsidR="00C91185" w:rsidRPr="00933CC0">
        <w:rPr>
          <w:rFonts w:ascii="Times New Roman" w:eastAsia="Trebuchet MS" w:hAnsi="Times New Roman" w:cs="Times New Roman"/>
          <w:b/>
          <w:color w:val="000000"/>
        </w:rPr>
        <w:t>zawiadomienie</w:t>
      </w:r>
      <w:r w:rsidR="00C91185" w:rsidRPr="00933CC0">
        <w:rPr>
          <w:rFonts w:ascii="Times New Roman" w:eastAsia="Trebuchet MS" w:hAnsi="Times New Roman" w:cs="Times New Roman"/>
          <w:color w:val="000000"/>
        </w:rPr>
        <w:t xml:space="preserve"> nauczyciela o wszczęciu procedury oceny pracy</w:t>
      </w:r>
      <w:r w:rsidR="003710C1" w:rsidRPr="00933CC0">
        <w:rPr>
          <w:rFonts w:ascii="Times New Roman" w:eastAsia="Trebuchet MS" w:hAnsi="Times New Roman" w:cs="Times New Roman"/>
          <w:color w:val="000000"/>
        </w:rPr>
        <w:t xml:space="preserve"> nauczyciela</w:t>
      </w:r>
      <w:r w:rsidR="00E66CE5" w:rsidRPr="00933CC0">
        <w:rPr>
          <w:rFonts w:ascii="Times New Roman" w:eastAsia="Trebuchet MS" w:hAnsi="Times New Roman" w:cs="Times New Roman"/>
          <w:color w:val="000000"/>
        </w:rPr>
        <w:t xml:space="preserve"> (potwierdzone </w:t>
      </w:r>
      <w:r w:rsidR="00D8732B" w:rsidRPr="00933CC0">
        <w:rPr>
          <w:rFonts w:ascii="Times New Roman" w:eastAsia="Trebuchet MS" w:hAnsi="Times New Roman" w:cs="Times New Roman"/>
          <w:color w:val="000000"/>
        </w:rPr>
        <w:t xml:space="preserve"> </w:t>
      </w:r>
    </w:p>
    <w:p w:rsidR="00C91185" w:rsidRPr="00933CC0" w:rsidRDefault="00D8732B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     </w:t>
      </w:r>
      <w:r w:rsidR="00E66CE5" w:rsidRPr="00933CC0">
        <w:rPr>
          <w:rFonts w:ascii="Times New Roman" w:eastAsia="Trebuchet MS" w:hAnsi="Times New Roman" w:cs="Times New Roman"/>
          <w:color w:val="000000"/>
        </w:rPr>
        <w:t>przez ocenianego nauczyciela</w:t>
      </w:r>
      <w:r w:rsidR="00BC2173" w:rsidRPr="00933CC0">
        <w:rPr>
          <w:rFonts w:ascii="Times New Roman" w:eastAsia="Trebuchet MS" w:hAnsi="Times New Roman" w:cs="Times New Roman"/>
          <w:color w:val="000000"/>
        </w:rPr>
        <w:t>;</w:t>
      </w:r>
    </w:p>
    <w:p w:rsidR="00D662CF" w:rsidRPr="00933CC0" w:rsidRDefault="00AA0ED1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3) </w:t>
      </w:r>
      <w:r w:rsidR="00D8732B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0C1462" w:rsidRPr="00933CC0">
        <w:rPr>
          <w:rFonts w:ascii="Times New Roman" w:eastAsia="Trebuchet MS" w:hAnsi="Times New Roman" w:cs="Times New Roman"/>
          <w:color w:val="000000"/>
        </w:rPr>
        <w:t xml:space="preserve">pisemne </w:t>
      </w:r>
      <w:r w:rsidR="000C1462" w:rsidRPr="00933CC0">
        <w:rPr>
          <w:rFonts w:ascii="Times New Roman" w:eastAsia="Trebuchet MS" w:hAnsi="Times New Roman" w:cs="Times New Roman"/>
          <w:b/>
          <w:color w:val="000000"/>
        </w:rPr>
        <w:t xml:space="preserve">zawiadomienie dyrektora </w:t>
      </w:r>
      <w:r w:rsidR="00D662CF" w:rsidRPr="00933CC0">
        <w:rPr>
          <w:rFonts w:ascii="Times New Roman" w:eastAsia="Trebuchet MS" w:hAnsi="Times New Roman" w:cs="Times New Roman"/>
          <w:b/>
          <w:color w:val="000000"/>
        </w:rPr>
        <w:t>skierowane do Rady R</w:t>
      </w:r>
      <w:r w:rsidR="000C1462" w:rsidRPr="00933CC0">
        <w:rPr>
          <w:rFonts w:ascii="Times New Roman" w:eastAsia="Trebuchet MS" w:hAnsi="Times New Roman" w:cs="Times New Roman"/>
          <w:b/>
          <w:color w:val="000000"/>
        </w:rPr>
        <w:t>odziców</w:t>
      </w:r>
      <w:r w:rsidR="000C1462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D662CF" w:rsidRPr="00933CC0">
        <w:rPr>
          <w:rFonts w:ascii="Times New Roman" w:eastAsia="Trebuchet MS" w:hAnsi="Times New Roman" w:cs="Times New Roman"/>
          <w:color w:val="000000"/>
        </w:rPr>
        <w:t xml:space="preserve">z informacją </w:t>
      </w:r>
      <w:r w:rsidR="000C1462" w:rsidRPr="00933CC0">
        <w:rPr>
          <w:rFonts w:ascii="Times New Roman" w:eastAsia="Trebuchet MS" w:hAnsi="Times New Roman" w:cs="Times New Roman"/>
          <w:color w:val="000000"/>
        </w:rPr>
        <w:t xml:space="preserve">o wszczęciu procedury </w:t>
      </w:r>
      <w:r w:rsidR="00D662CF" w:rsidRPr="00933CC0">
        <w:rPr>
          <w:rFonts w:ascii="Times New Roman" w:eastAsia="Trebuchet MS" w:hAnsi="Times New Roman" w:cs="Times New Roman"/>
          <w:color w:val="000000"/>
        </w:rPr>
        <w:t xml:space="preserve"> </w:t>
      </w:r>
    </w:p>
    <w:p w:rsidR="000C1462" w:rsidRPr="00933CC0" w:rsidRDefault="00D662CF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      </w:t>
      </w:r>
      <w:r w:rsidR="00D95779" w:rsidRPr="00933CC0">
        <w:rPr>
          <w:rFonts w:ascii="Times New Roman" w:eastAsia="Trebuchet MS" w:hAnsi="Times New Roman" w:cs="Times New Roman"/>
          <w:color w:val="000000"/>
        </w:rPr>
        <w:t>oceny</w:t>
      </w:r>
    </w:p>
    <w:p w:rsidR="00AA0ED1" w:rsidRPr="00933CC0" w:rsidRDefault="001F2CB9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4) </w:t>
      </w:r>
      <w:r w:rsidR="00492D67" w:rsidRPr="00933CC0">
        <w:rPr>
          <w:rFonts w:ascii="Times New Roman" w:eastAsia="Trebuchet MS" w:hAnsi="Times New Roman" w:cs="Times New Roman"/>
          <w:color w:val="000000"/>
        </w:rPr>
        <w:t xml:space="preserve">pisemna </w:t>
      </w:r>
      <w:r w:rsidR="00AA0ED1" w:rsidRPr="00933CC0">
        <w:rPr>
          <w:rFonts w:ascii="Times New Roman" w:eastAsia="Trebuchet MS" w:hAnsi="Times New Roman" w:cs="Times New Roman"/>
          <w:b/>
          <w:color w:val="000000"/>
        </w:rPr>
        <w:t>opinia Rady Rodziców</w:t>
      </w:r>
      <w:r w:rsidR="00AA0ED1" w:rsidRPr="00933CC0">
        <w:rPr>
          <w:rFonts w:ascii="Times New Roman" w:eastAsia="Trebuchet MS" w:hAnsi="Times New Roman" w:cs="Times New Roman"/>
          <w:color w:val="000000"/>
        </w:rPr>
        <w:t xml:space="preserve">, </w:t>
      </w:r>
      <w:r w:rsidR="005C52C0" w:rsidRPr="00933CC0">
        <w:rPr>
          <w:rFonts w:ascii="Times New Roman" w:eastAsia="Trebuchet MS" w:hAnsi="Times New Roman" w:cs="Times New Roman"/>
          <w:color w:val="000000"/>
        </w:rPr>
        <w:t>jeżeli Rada taką decyzje wydała;</w:t>
      </w:r>
    </w:p>
    <w:p w:rsidR="00AA0ED1" w:rsidRPr="00933CC0" w:rsidRDefault="00D95779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5</w:t>
      </w:r>
      <w:r w:rsidR="00AA0ED1" w:rsidRPr="00933CC0">
        <w:rPr>
          <w:rFonts w:ascii="Times New Roman" w:eastAsia="Trebuchet MS" w:hAnsi="Times New Roman" w:cs="Times New Roman"/>
          <w:color w:val="000000"/>
        </w:rPr>
        <w:t>)</w:t>
      </w:r>
      <w:r w:rsidR="00492D67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BE485E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386E17" w:rsidRPr="00933CC0">
        <w:rPr>
          <w:rFonts w:ascii="Times New Roman" w:eastAsia="Trebuchet MS" w:hAnsi="Times New Roman" w:cs="Times New Roman"/>
          <w:color w:val="000000"/>
        </w:rPr>
        <w:t xml:space="preserve">pisemna </w:t>
      </w:r>
      <w:r w:rsidR="00492D67" w:rsidRPr="00933CC0">
        <w:rPr>
          <w:rFonts w:ascii="Times New Roman" w:eastAsia="Trebuchet MS" w:hAnsi="Times New Roman" w:cs="Times New Roman"/>
          <w:b/>
          <w:color w:val="000000"/>
        </w:rPr>
        <w:t>opinia opiekuna stażu</w:t>
      </w:r>
      <w:r w:rsidR="00492D67" w:rsidRPr="00933CC0">
        <w:rPr>
          <w:rFonts w:ascii="Times New Roman" w:eastAsia="Trebuchet MS" w:hAnsi="Times New Roman" w:cs="Times New Roman"/>
          <w:color w:val="000000"/>
        </w:rPr>
        <w:t xml:space="preserve">, w przypadku </w:t>
      </w:r>
      <w:r w:rsidR="00BC2173" w:rsidRPr="00933CC0">
        <w:rPr>
          <w:rFonts w:ascii="Times New Roman" w:eastAsia="Trebuchet MS" w:hAnsi="Times New Roman" w:cs="Times New Roman"/>
          <w:color w:val="000000"/>
        </w:rPr>
        <w:t>oceny pracy na zakończenie staż;</w:t>
      </w:r>
      <w:r w:rsidR="00386E17" w:rsidRPr="00933CC0">
        <w:rPr>
          <w:rFonts w:ascii="Times New Roman" w:eastAsia="Trebuchet MS" w:hAnsi="Times New Roman" w:cs="Times New Roman"/>
          <w:color w:val="000000"/>
        </w:rPr>
        <w:t xml:space="preserve"> </w:t>
      </w:r>
    </w:p>
    <w:p w:rsidR="00BA07F3" w:rsidRPr="00933CC0" w:rsidRDefault="00AA0ED1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6) </w:t>
      </w:r>
      <w:r w:rsidR="00C924B1" w:rsidRPr="00933CC0">
        <w:rPr>
          <w:rFonts w:ascii="Times New Roman" w:eastAsia="Trebuchet MS" w:hAnsi="Times New Roman" w:cs="Times New Roman"/>
          <w:b/>
          <w:color w:val="000000"/>
        </w:rPr>
        <w:t>wniosek nauczyciela</w:t>
      </w:r>
      <w:r w:rsidR="00F734CA" w:rsidRPr="00933CC0">
        <w:rPr>
          <w:rFonts w:ascii="Times New Roman" w:eastAsia="Trebuchet MS" w:hAnsi="Times New Roman" w:cs="Times New Roman"/>
          <w:color w:val="000000"/>
        </w:rPr>
        <w:t xml:space="preserve"> (lub dyrektora) z prośbą</w:t>
      </w:r>
      <w:r w:rsidR="00C924B1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C924B1" w:rsidRPr="00933CC0">
        <w:rPr>
          <w:rFonts w:ascii="Times New Roman" w:eastAsia="Trebuchet MS" w:hAnsi="Times New Roman" w:cs="Times New Roman"/>
          <w:b/>
          <w:color w:val="000000"/>
        </w:rPr>
        <w:t>o udział w ocenie doradcy metodycznego</w:t>
      </w:r>
      <w:r w:rsidR="00C924B1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F734CA" w:rsidRPr="00933CC0">
        <w:rPr>
          <w:rFonts w:ascii="Times New Roman" w:eastAsia="Trebuchet MS" w:hAnsi="Times New Roman" w:cs="Times New Roman"/>
          <w:color w:val="000000"/>
        </w:rPr>
        <w:t xml:space="preserve">lub innego </w:t>
      </w:r>
    </w:p>
    <w:p w:rsidR="00BA07F3" w:rsidRPr="00933CC0" w:rsidRDefault="00BA07F3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     </w:t>
      </w:r>
      <w:r w:rsidR="00F734CA" w:rsidRPr="00933CC0">
        <w:rPr>
          <w:rFonts w:ascii="Times New Roman" w:eastAsia="Trebuchet MS" w:hAnsi="Times New Roman" w:cs="Times New Roman"/>
          <w:color w:val="000000"/>
        </w:rPr>
        <w:t xml:space="preserve">nauczyciela mianowanego lub dyplomowanego </w:t>
      </w:r>
    </w:p>
    <w:p w:rsidR="00B82E64" w:rsidRPr="00933CC0" w:rsidRDefault="00BA07F3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7) </w:t>
      </w:r>
      <w:r w:rsidR="00C91185" w:rsidRPr="00933CC0">
        <w:rPr>
          <w:rFonts w:ascii="Times New Roman" w:eastAsia="Trebuchet MS" w:hAnsi="Times New Roman" w:cs="Times New Roman"/>
          <w:b/>
          <w:color w:val="000000"/>
        </w:rPr>
        <w:t>opinia doradcy metodyczneg</w:t>
      </w:r>
      <w:r w:rsidR="00B82E64" w:rsidRPr="00933CC0">
        <w:rPr>
          <w:rFonts w:ascii="Times New Roman" w:eastAsia="Trebuchet MS" w:hAnsi="Times New Roman" w:cs="Times New Roman"/>
          <w:b/>
          <w:color w:val="000000"/>
        </w:rPr>
        <w:t>o</w:t>
      </w:r>
      <w:r w:rsidR="00B82E64" w:rsidRPr="00933CC0">
        <w:rPr>
          <w:rFonts w:ascii="Times New Roman" w:eastAsia="Trebuchet MS" w:hAnsi="Times New Roman" w:cs="Times New Roman"/>
          <w:color w:val="000000"/>
        </w:rPr>
        <w:t xml:space="preserve">, w przypadku wniosku </w:t>
      </w:r>
      <w:r w:rsidR="006443EC" w:rsidRPr="00933CC0">
        <w:rPr>
          <w:rFonts w:ascii="Times New Roman" w:eastAsia="Trebuchet MS" w:hAnsi="Times New Roman" w:cs="Times New Roman"/>
          <w:color w:val="000000"/>
        </w:rPr>
        <w:t xml:space="preserve">ocenianego </w:t>
      </w:r>
      <w:r w:rsidR="00BC2173" w:rsidRPr="00933CC0">
        <w:rPr>
          <w:rFonts w:ascii="Times New Roman" w:eastAsia="Trebuchet MS" w:hAnsi="Times New Roman" w:cs="Times New Roman"/>
          <w:color w:val="000000"/>
        </w:rPr>
        <w:t xml:space="preserve">nauczyciela </w:t>
      </w:r>
      <w:r w:rsidR="00B82E64" w:rsidRPr="00933CC0">
        <w:rPr>
          <w:rFonts w:ascii="Times New Roman" w:eastAsia="Trebuchet MS" w:hAnsi="Times New Roman" w:cs="Times New Roman"/>
          <w:color w:val="000000"/>
        </w:rPr>
        <w:t xml:space="preserve">o udział w procedurze </w:t>
      </w:r>
    </w:p>
    <w:p w:rsidR="00055777" w:rsidRPr="00933CC0" w:rsidRDefault="00B82E64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    oceny doradcy metodycznego lub w przypadku </w:t>
      </w:r>
      <w:r w:rsidR="00055777" w:rsidRPr="00933CC0">
        <w:rPr>
          <w:rFonts w:ascii="Times New Roman" w:eastAsia="Trebuchet MS" w:hAnsi="Times New Roman" w:cs="Times New Roman"/>
          <w:color w:val="000000"/>
        </w:rPr>
        <w:t xml:space="preserve">uznania przez dyrektora, że obecność doradcy jest </w:t>
      </w:r>
    </w:p>
    <w:p w:rsidR="00C91185" w:rsidRPr="00933CC0" w:rsidRDefault="00055777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    niezbędna;</w:t>
      </w:r>
    </w:p>
    <w:p w:rsidR="00171FEA" w:rsidRPr="00933CC0" w:rsidRDefault="00BA07F3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8</w:t>
      </w:r>
      <w:r w:rsidR="00386E17" w:rsidRPr="00933CC0">
        <w:rPr>
          <w:rFonts w:ascii="Times New Roman" w:eastAsia="Trebuchet MS" w:hAnsi="Times New Roman" w:cs="Times New Roman"/>
          <w:color w:val="000000"/>
        </w:rPr>
        <w:t>)</w:t>
      </w:r>
      <w:r w:rsidR="00386E17"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="00997615" w:rsidRPr="00933CC0">
        <w:rPr>
          <w:rFonts w:ascii="Times New Roman" w:eastAsia="Trebuchet MS" w:hAnsi="Times New Roman" w:cs="Times New Roman"/>
          <w:b/>
          <w:color w:val="000000"/>
        </w:rPr>
        <w:t>informacja dyrektora o miejscu</w:t>
      </w:r>
      <w:r w:rsidR="000B028D"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="00997615" w:rsidRPr="00933CC0">
        <w:rPr>
          <w:rFonts w:ascii="Times New Roman" w:eastAsia="Trebuchet MS" w:hAnsi="Times New Roman" w:cs="Times New Roman"/>
          <w:b/>
          <w:color w:val="000000"/>
        </w:rPr>
        <w:t xml:space="preserve">i </w:t>
      </w:r>
      <w:r w:rsidR="000B028D" w:rsidRPr="00933CC0">
        <w:rPr>
          <w:rFonts w:ascii="Times New Roman" w:eastAsia="Trebuchet MS" w:hAnsi="Times New Roman" w:cs="Times New Roman"/>
          <w:b/>
          <w:color w:val="000000"/>
        </w:rPr>
        <w:t>czasie przedstawie</w:t>
      </w:r>
      <w:r w:rsidR="00997615" w:rsidRPr="00933CC0">
        <w:rPr>
          <w:rFonts w:ascii="Times New Roman" w:eastAsia="Trebuchet MS" w:hAnsi="Times New Roman" w:cs="Times New Roman"/>
          <w:b/>
          <w:color w:val="000000"/>
        </w:rPr>
        <w:t>nia Projektu oceny</w:t>
      </w:r>
      <w:r w:rsidR="00BB25C7" w:rsidRPr="00933CC0">
        <w:rPr>
          <w:rFonts w:ascii="Times New Roman" w:eastAsia="Trebuchet MS" w:hAnsi="Times New Roman" w:cs="Times New Roman"/>
          <w:color w:val="000000"/>
        </w:rPr>
        <w:t xml:space="preserve"> (potwierdzona przez </w:t>
      </w:r>
    </w:p>
    <w:p w:rsidR="000B028D" w:rsidRPr="00933CC0" w:rsidRDefault="00171FEA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b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    </w:t>
      </w:r>
      <w:r w:rsidR="00BB25C7" w:rsidRPr="00933CC0">
        <w:rPr>
          <w:rFonts w:ascii="Times New Roman" w:eastAsia="Trebuchet MS" w:hAnsi="Times New Roman" w:cs="Times New Roman"/>
          <w:color w:val="000000"/>
        </w:rPr>
        <w:t>nauczyciela);</w:t>
      </w:r>
      <w:r w:rsidR="00997615"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="000B028D"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</w:p>
    <w:p w:rsidR="00C91185" w:rsidRPr="00933CC0" w:rsidRDefault="00171FEA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B85912">
        <w:rPr>
          <w:rFonts w:ascii="Times New Roman" w:eastAsia="Trebuchet MS" w:hAnsi="Times New Roman" w:cs="Times New Roman"/>
          <w:color w:val="000000"/>
        </w:rPr>
        <w:t>9)</w:t>
      </w:r>
      <w:r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="00C91185" w:rsidRPr="00933CC0">
        <w:rPr>
          <w:rFonts w:ascii="Times New Roman" w:eastAsia="Trebuchet MS" w:hAnsi="Times New Roman" w:cs="Times New Roman"/>
          <w:b/>
          <w:color w:val="000000"/>
        </w:rPr>
        <w:t>wniosek</w:t>
      </w:r>
      <w:r w:rsidR="00C91185" w:rsidRPr="00933CC0">
        <w:rPr>
          <w:rFonts w:ascii="Times New Roman" w:eastAsia="Trebuchet MS" w:hAnsi="Times New Roman" w:cs="Times New Roman"/>
          <w:color w:val="000000"/>
        </w:rPr>
        <w:t xml:space="preserve"> nauczyciela </w:t>
      </w:r>
      <w:r w:rsidR="00C91185" w:rsidRPr="00933CC0">
        <w:rPr>
          <w:rFonts w:ascii="Times New Roman" w:eastAsia="Trebuchet MS" w:hAnsi="Times New Roman" w:cs="Times New Roman"/>
          <w:b/>
          <w:color w:val="000000"/>
        </w:rPr>
        <w:t>o udział przedstawiciela związku</w:t>
      </w:r>
      <w:r w:rsidR="00C91185" w:rsidRPr="00933CC0">
        <w:rPr>
          <w:rFonts w:ascii="Times New Roman" w:eastAsia="Trebuchet MS" w:hAnsi="Times New Roman" w:cs="Times New Roman"/>
          <w:color w:val="000000"/>
        </w:rPr>
        <w:t xml:space="preserve"> zawodowego przy zapoznawaniu nauczyciela z </w:t>
      </w:r>
      <w:r w:rsidR="00414BA0" w:rsidRPr="00933CC0">
        <w:rPr>
          <w:rFonts w:ascii="Times New Roman" w:eastAsia="Trebuchet MS" w:hAnsi="Times New Roman" w:cs="Times New Roman"/>
          <w:color w:val="000000"/>
        </w:rPr>
        <w:t>projektem oceny;</w:t>
      </w:r>
    </w:p>
    <w:p w:rsidR="00F139AE" w:rsidRPr="00933CC0" w:rsidRDefault="00E66CE5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b/>
          <w:color w:val="000000"/>
        </w:rPr>
      </w:pPr>
      <w:r w:rsidRPr="00B85912">
        <w:rPr>
          <w:rFonts w:ascii="Times New Roman" w:eastAsia="Trebuchet MS" w:hAnsi="Times New Roman" w:cs="Times New Roman"/>
          <w:color w:val="000000"/>
        </w:rPr>
        <w:t>10</w:t>
      </w:r>
      <w:r w:rsidR="00D64753" w:rsidRPr="00B85912">
        <w:rPr>
          <w:rFonts w:ascii="Times New Roman" w:eastAsia="Trebuchet MS" w:hAnsi="Times New Roman" w:cs="Times New Roman"/>
          <w:color w:val="000000"/>
        </w:rPr>
        <w:t>)</w:t>
      </w:r>
      <w:r w:rsidR="00D64753"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="001005E0"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="00F139AE" w:rsidRPr="00933CC0">
        <w:rPr>
          <w:rFonts w:ascii="Times New Roman" w:eastAsia="Trebuchet MS" w:hAnsi="Times New Roman" w:cs="Times New Roman"/>
          <w:b/>
          <w:color w:val="000000"/>
        </w:rPr>
        <w:t>wypełnione przez nauczyciela Karty oceny własnej</w:t>
      </w:r>
      <w:r w:rsidR="00240D30" w:rsidRPr="00933CC0">
        <w:rPr>
          <w:rFonts w:ascii="Times New Roman" w:eastAsia="Trebuchet MS" w:hAnsi="Times New Roman" w:cs="Times New Roman"/>
          <w:b/>
          <w:color w:val="000000"/>
        </w:rPr>
        <w:t>;</w:t>
      </w:r>
    </w:p>
    <w:p w:rsidR="00EF43BF" w:rsidRPr="00933CC0" w:rsidRDefault="00F139AE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B85912">
        <w:rPr>
          <w:rFonts w:ascii="Times New Roman" w:eastAsia="Trebuchet MS" w:hAnsi="Times New Roman" w:cs="Times New Roman"/>
          <w:color w:val="000000"/>
        </w:rPr>
        <w:t>11)</w:t>
      </w:r>
      <w:r w:rsidRPr="00933CC0">
        <w:rPr>
          <w:rFonts w:ascii="Times New Roman" w:eastAsia="Trebuchet MS" w:hAnsi="Times New Roman" w:cs="Times New Roman"/>
          <w:b/>
          <w:color w:val="000000"/>
        </w:rPr>
        <w:t xml:space="preserve"> wypełnione przez dyrektora </w:t>
      </w:r>
      <w:r w:rsidR="001C7519" w:rsidRPr="00933CC0">
        <w:rPr>
          <w:rFonts w:ascii="Times New Roman" w:eastAsia="Trebuchet MS" w:hAnsi="Times New Roman" w:cs="Times New Roman"/>
          <w:b/>
          <w:color w:val="000000"/>
        </w:rPr>
        <w:t>Arkusze pomocnicze do oceny pra</w:t>
      </w:r>
      <w:r w:rsidR="007244C5" w:rsidRPr="00933CC0">
        <w:rPr>
          <w:rFonts w:ascii="Times New Roman" w:eastAsia="Trebuchet MS" w:hAnsi="Times New Roman" w:cs="Times New Roman"/>
          <w:b/>
          <w:color w:val="000000"/>
        </w:rPr>
        <w:t xml:space="preserve">cy nauczycieli, </w:t>
      </w:r>
      <w:r w:rsidR="00240D30" w:rsidRPr="00933CC0">
        <w:rPr>
          <w:rFonts w:ascii="Times New Roman" w:eastAsia="Trebuchet MS" w:hAnsi="Times New Roman" w:cs="Times New Roman"/>
          <w:color w:val="000000"/>
        </w:rPr>
        <w:t>w tym Arkusze pomocnicze do</w:t>
      </w:r>
      <w:r w:rsidR="007244C5" w:rsidRPr="00933CC0">
        <w:rPr>
          <w:rFonts w:ascii="Times New Roman" w:eastAsia="Trebuchet MS" w:hAnsi="Times New Roman" w:cs="Times New Roman"/>
          <w:color w:val="000000"/>
        </w:rPr>
        <w:t xml:space="preserve"> oceny realizacji zadań stażowych</w:t>
      </w:r>
      <w:r w:rsidR="00240D30" w:rsidRPr="00933CC0">
        <w:rPr>
          <w:rFonts w:ascii="Times New Roman" w:eastAsia="Trebuchet MS" w:hAnsi="Times New Roman" w:cs="Times New Roman"/>
          <w:color w:val="000000"/>
        </w:rPr>
        <w:t xml:space="preserve"> oraz inne dowody spełniania kryteriów oceny</w:t>
      </w:r>
      <w:r w:rsidR="00B64029" w:rsidRPr="00933CC0">
        <w:rPr>
          <w:rFonts w:ascii="Times New Roman" w:eastAsia="Trebuchet MS" w:hAnsi="Times New Roman" w:cs="Times New Roman"/>
          <w:color w:val="000000"/>
        </w:rPr>
        <w:t xml:space="preserve">, np.: uzupełnione Arkusze obserwacji zajęć albo raporty z przeprowadzonych ankiet, </w:t>
      </w:r>
    </w:p>
    <w:p w:rsidR="00D64753" w:rsidRPr="00933CC0" w:rsidRDefault="00EF43BF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B85912">
        <w:rPr>
          <w:rFonts w:ascii="Times New Roman" w:eastAsia="Trebuchet MS" w:hAnsi="Times New Roman" w:cs="Times New Roman"/>
          <w:color w:val="000000"/>
        </w:rPr>
        <w:t>1</w:t>
      </w:r>
      <w:r w:rsidR="00B85912">
        <w:rPr>
          <w:rFonts w:ascii="Times New Roman" w:eastAsia="Trebuchet MS" w:hAnsi="Times New Roman" w:cs="Times New Roman"/>
          <w:color w:val="000000"/>
        </w:rPr>
        <w:t>2</w:t>
      </w:r>
      <w:r w:rsidRPr="00B85912">
        <w:rPr>
          <w:rFonts w:ascii="Times New Roman" w:eastAsia="Trebuchet MS" w:hAnsi="Times New Roman" w:cs="Times New Roman"/>
          <w:color w:val="000000"/>
        </w:rPr>
        <w:t>)</w:t>
      </w:r>
      <w:r w:rsidR="00F139AE"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="00C91185" w:rsidRPr="00933CC0">
        <w:rPr>
          <w:rFonts w:ascii="Times New Roman" w:eastAsia="Trebuchet MS" w:hAnsi="Times New Roman" w:cs="Times New Roman"/>
          <w:b/>
          <w:color w:val="000000"/>
        </w:rPr>
        <w:t>projekt oceny</w:t>
      </w:r>
      <w:r w:rsidR="00C91185" w:rsidRPr="00933CC0">
        <w:rPr>
          <w:rFonts w:ascii="Times New Roman" w:eastAsia="Trebuchet MS" w:hAnsi="Times New Roman" w:cs="Times New Roman"/>
          <w:color w:val="000000"/>
        </w:rPr>
        <w:t xml:space="preserve"> pracy nauczyciela</w:t>
      </w:r>
      <w:r w:rsidR="00414BA0" w:rsidRPr="00933CC0">
        <w:rPr>
          <w:rFonts w:ascii="Times New Roman" w:eastAsia="Trebuchet MS" w:hAnsi="Times New Roman" w:cs="Times New Roman"/>
          <w:color w:val="000000"/>
        </w:rPr>
        <w:t>;</w:t>
      </w:r>
      <w:r w:rsidR="00C91185" w:rsidRPr="00933CC0">
        <w:rPr>
          <w:rFonts w:ascii="Times New Roman" w:eastAsia="Trebuchet MS" w:hAnsi="Times New Roman" w:cs="Times New Roman"/>
          <w:color w:val="000000"/>
        </w:rPr>
        <w:t xml:space="preserve"> </w:t>
      </w:r>
    </w:p>
    <w:p w:rsidR="00C91185" w:rsidRPr="00933CC0" w:rsidRDefault="00E66CE5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1</w:t>
      </w:r>
      <w:r w:rsidR="00B85912">
        <w:rPr>
          <w:rFonts w:ascii="Times New Roman" w:eastAsia="Trebuchet MS" w:hAnsi="Times New Roman" w:cs="Times New Roman"/>
          <w:color w:val="000000"/>
        </w:rPr>
        <w:t>3</w:t>
      </w:r>
      <w:r w:rsidR="00D64753" w:rsidRPr="00933CC0">
        <w:rPr>
          <w:rFonts w:ascii="Times New Roman" w:eastAsia="Trebuchet MS" w:hAnsi="Times New Roman" w:cs="Times New Roman"/>
          <w:color w:val="000000"/>
        </w:rPr>
        <w:t xml:space="preserve"> </w:t>
      </w:r>
      <w:r w:rsidR="00304C73" w:rsidRPr="00933CC0">
        <w:rPr>
          <w:rFonts w:ascii="Times New Roman" w:eastAsia="Trebuchet MS" w:hAnsi="Times New Roman" w:cs="Times New Roman"/>
          <w:color w:val="000000"/>
        </w:rPr>
        <w:t xml:space="preserve">pisemne </w:t>
      </w:r>
      <w:r w:rsidR="00C91185" w:rsidRPr="00933CC0">
        <w:rPr>
          <w:rFonts w:ascii="Times New Roman" w:eastAsia="Trebuchet MS" w:hAnsi="Times New Roman" w:cs="Times New Roman"/>
          <w:color w:val="000000"/>
        </w:rPr>
        <w:t>uwag</w:t>
      </w:r>
      <w:r w:rsidR="00E85C68" w:rsidRPr="00933CC0">
        <w:rPr>
          <w:rFonts w:ascii="Times New Roman" w:eastAsia="Trebuchet MS" w:hAnsi="Times New Roman" w:cs="Times New Roman"/>
          <w:color w:val="000000"/>
        </w:rPr>
        <w:t xml:space="preserve">i i zastrzeżenia </w:t>
      </w:r>
      <w:r w:rsidR="00304C73" w:rsidRPr="00933CC0">
        <w:rPr>
          <w:rFonts w:ascii="Times New Roman" w:eastAsia="Trebuchet MS" w:hAnsi="Times New Roman" w:cs="Times New Roman"/>
          <w:color w:val="000000"/>
        </w:rPr>
        <w:t xml:space="preserve">wniesione przez nauczyciela </w:t>
      </w:r>
      <w:r w:rsidR="002B12AF" w:rsidRPr="00933CC0">
        <w:rPr>
          <w:rFonts w:ascii="Times New Roman" w:eastAsia="Trebuchet MS" w:hAnsi="Times New Roman" w:cs="Times New Roman"/>
          <w:color w:val="000000"/>
        </w:rPr>
        <w:t>do projektu</w:t>
      </w:r>
      <w:r w:rsidR="00C91185" w:rsidRPr="00933CC0">
        <w:rPr>
          <w:rFonts w:ascii="Times New Roman" w:eastAsia="Trebuchet MS" w:hAnsi="Times New Roman" w:cs="Times New Roman"/>
          <w:color w:val="000000"/>
        </w:rPr>
        <w:t xml:space="preserve"> oceny,</w:t>
      </w:r>
    </w:p>
    <w:p w:rsidR="00F011BA" w:rsidRPr="00933CC0" w:rsidRDefault="00E66CE5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6C60A9">
        <w:rPr>
          <w:rFonts w:ascii="Times New Roman" w:eastAsia="Trebuchet MS" w:hAnsi="Times New Roman" w:cs="Times New Roman"/>
          <w:color w:val="000000"/>
        </w:rPr>
        <w:t>1</w:t>
      </w:r>
      <w:r w:rsidR="00B85912">
        <w:rPr>
          <w:rFonts w:ascii="Times New Roman" w:eastAsia="Trebuchet MS" w:hAnsi="Times New Roman" w:cs="Times New Roman"/>
          <w:color w:val="000000"/>
        </w:rPr>
        <w:t>4</w:t>
      </w:r>
      <w:r w:rsidR="001005E0"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="00304C73" w:rsidRPr="00933CC0">
        <w:rPr>
          <w:rFonts w:ascii="Times New Roman" w:eastAsia="Trebuchet MS" w:hAnsi="Times New Roman" w:cs="Times New Roman"/>
          <w:b/>
          <w:color w:val="000000"/>
        </w:rPr>
        <w:t>k</w:t>
      </w:r>
      <w:r w:rsidR="00F86988" w:rsidRPr="00933CC0">
        <w:rPr>
          <w:rFonts w:ascii="Times New Roman" w:eastAsia="Trebuchet MS" w:hAnsi="Times New Roman" w:cs="Times New Roman"/>
          <w:b/>
          <w:color w:val="000000"/>
        </w:rPr>
        <w:t>arta</w:t>
      </w:r>
      <w:r w:rsidR="00C91185" w:rsidRPr="00933CC0">
        <w:rPr>
          <w:rFonts w:ascii="Times New Roman" w:eastAsia="Trebuchet MS" w:hAnsi="Times New Roman" w:cs="Times New Roman"/>
          <w:b/>
          <w:color w:val="000000"/>
        </w:rPr>
        <w:t xml:space="preserve"> oceny </w:t>
      </w:r>
      <w:r w:rsidR="00F86988" w:rsidRPr="00933CC0">
        <w:rPr>
          <w:rFonts w:ascii="Times New Roman" w:eastAsia="Trebuchet MS" w:hAnsi="Times New Roman" w:cs="Times New Roman"/>
          <w:color w:val="000000"/>
        </w:rPr>
        <w:t xml:space="preserve">pracy nauczyciela </w:t>
      </w:r>
    </w:p>
    <w:p w:rsidR="00C91185" w:rsidRPr="00933CC0" w:rsidRDefault="00E66CE5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6C60A9">
        <w:rPr>
          <w:rFonts w:ascii="Times New Roman" w:eastAsia="Trebuchet MS" w:hAnsi="Times New Roman" w:cs="Times New Roman"/>
          <w:color w:val="000000"/>
        </w:rPr>
        <w:t>1</w:t>
      </w:r>
      <w:r w:rsidR="00B85912">
        <w:rPr>
          <w:rFonts w:ascii="Times New Roman" w:eastAsia="Trebuchet MS" w:hAnsi="Times New Roman" w:cs="Times New Roman"/>
          <w:color w:val="000000"/>
        </w:rPr>
        <w:t>5</w:t>
      </w:r>
      <w:r w:rsidR="001005E0" w:rsidRPr="006C60A9">
        <w:rPr>
          <w:rFonts w:ascii="Times New Roman" w:eastAsia="Trebuchet MS" w:hAnsi="Times New Roman" w:cs="Times New Roman"/>
          <w:color w:val="000000"/>
        </w:rPr>
        <w:t>)</w:t>
      </w:r>
      <w:r w:rsidR="001005E0" w:rsidRPr="00933CC0">
        <w:rPr>
          <w:rFonts w:ascii="Times New Roman" w:eastAsia="Trebuchet MS" w:hAnsi="Times New Roman" w:cs="Times New Roman"/>
          <w:b/>
          <w:color w:val="000000"/>
        </w:rPr>
        <w:t xml:space="preserve"> </w:t>
      </w:r>
      <w:r w:rsidR="00C91185" w:rsidRPr="00933CC0">
        <w:rPr>
          <w:rFonts w:ascii="Times New Roman" w:eastAsia="Trebuchet MS" w:hAnsi="Times New Roman" w:cs="Times New Roman"/>
          <w:b/>
          <w:color w:val="000000"/>
        </w:rPr>
        <w:t>odwołanie</w:t>
      </w:r>
      <w:r w:rsidR="00C62EE1" w:rsidRPr="00933CC0">
        <w:rPr>
          <w:rFonts w:ascii="Times New Roman" w:eastAsia="Trebuchet MS" w:hAnsi="Times New Roman" w:cs="Times New Roman"/>
          <w:color w:val="000000"/>
        </w:rPr>
        <w:t xml:space="preserve"> nauczyciela od oceny prac,</w:t>
      </w:r>
    </w:p>
    <w:p w:rsidR="009276EF" w:rsidRPr="00933CC0" w:rsidRDefault="00E66CE5" w:rsidP="00B8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1</w:t>
      </w:r>
      <w:r w:rsidR="00B85912">
        <w:rPr>
          <w:rFonts w:ascii="Times New Roman" w:eastAsia="Trebuchet MS" w:hAnsi="Times New Roman" w:cs="Times New Roman"/>
          <w:color w:val="000000"/>
        </w:rPr>
        <w:t>6</w:t>
      </w:r>
      <w:r w:rsidR="003E5B94" w:rsidRPr="00933CC0">
        <w:rPr>
          <w:rFonts w:ascii="Times New Roman" w:eastAsia="Trebuchet MS" w:hAnsi="Times New Roman" w:cs="Times New Roman"/>
          <w:color w:val="000000"/>
        </w:rPr>
        <w:t xml:space="preserve">) </w:t>
      </w:r>
      <w:r w:rsidR="00C91185" w:rsidRPr="00933CC0">
        <w:rPr>
          <w:rFonts w:ascii="Times New Roman" w:eastAsia="Trebuchet MS" w:hAnsi="Times New Roman" w:cs="Times New Roman"/>
          <w:color w:val="000000"/>
        </w:rPr>
        <w:t>dokumentacja związana z procedurą odwoławczą od oceny prac</w:t>
      </w:r>
      <w:r w:rsidR="00C26F7B" w:rsidRPr="00933CC0">
        <w:rPr>
          <w:rFonts w:ascii="Times New Roman" w:eastAsia="Trebuchet MS" w:hAnsi="Times New Roman" w:cs="Times New Roman"/>
          <w:color w:val="000000"/>
        </w:rPr>
        <w:t>y.</w:t>
      </w:r>
    </w:p>
    <w:p w:rsidR="009276EF" w:rsidRPr="00933CC0" w:rsidRDefault="009276EF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>2. Odpis karty oceny pracy włącza się do akt osobowych nauczyciela.</w:t>
      </w:r>
    </w:p>
    <w:p w:rsidR="00C26F7B" w:rsidRPr="00933CC0" w:rsidRDefault="001A416B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  <w:r w:rsidRPr="00933CC0">
        <w:rPr>
          <w:rFonts w:ascii="Times New Roman" w:eastAsia="Trebuchet MS" w:hAnsi="Times New Roman" w:cs="Times New Roman"/>
          <w:color w:val="000000"/>
        </w:rPr>
        <w:t xml:space="preserve"> </w:t>
      </w:r>
    </w:p>
    <w:p w:rsidR="00C26F7B" w:rsidRPr="00933CC0" w:rsidRDefault="00C26F7B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</w:p>
    <w:p w:rsidR="00572EE8" w:rsidRPr="00933CC0" w:rsidRDefault="00572EE8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</w:p>
    <w:p w:rsidR="002A5722" w:rsidRPr="00933CC0" w:rsidRDefault="002A5722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18"/>
          <w:szCs w:val="18"/>
        </w:rPr>
      </w:pPr>
    </w:p>
    <w:p w:rsidR="002A5722" w:rsidRPr="00933CC0" w:rsidRDefault="002A5722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18"/>
          <w:szCs w:val="18"/>
        </w:rPr>
      </w:pPr>
    </w:p>
    <w:p w:rsidR="002A5722" w:rsidRPr="00933CC0" w:rsidRDefault="002A5722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18"/>
          <w:szCs w:val="18"/>
        </w:rPr>
      </w:pPr>
    </w:p>
    <w:p w:rsidR="00C91185" w:rsidRPr="00933CC0" w:rsidRDefault="00C91185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</w:rPr>
      </w:pPr>
    </w:p>
    <w:p w:rsidR="00C91185" w:rsidRPr="00933CC0" w:rsidRDefault="00C91185" w:rsidP="00B13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b/>
          <w:i/>
          <w:color w:val="000000"/>
        </w:rPr>
      </w:pPr>
    </w:p>
    <w:p w:rsidR="001D0794" w:rsidRPr="00933CC0" w:rsidRDefault="001D0794" w:rsidP="00B1318C">
      <w:pPr>
        <w:jc w:val="both"/>
        <w:rPr>
          <w:rFonts w:ascii="Times New Roman" w:hAnsi="Times New Roman" w:cs="Times New Roman"/>
        </w:rPr>
      </w:pPr>
    </w:p>
    <w:sectPr w:rsidR="001D0794" w:rsidRPr="00933CC0" w:rsidSect="006E246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BA4" w:rsidRDefault="009F2BA4" w:rsidP="007062B7">
      <w:pPr>
        <w:spacing w:after="0" w:line="240" w:lineRule="auto"/>
      </w:pPr>
      <w:r>
        <w:separator/>
      </w:r>
    </w:p>
  </w:endnote>
  <w:endnote w:type="continuationSeparator" w:id="0">
    <w:p w:rsidR="009F2BA4" w:rsidRDefault="009F2BA4" w:rsidP="0070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BA4" w:rsidRDefault="009F2BA4" w:rsidP="007062B7">
      <w:pPr>
        <w:spacing w:after="0" w:line="240" w:lineRule="auto"/>
      </w:pPr>
      <w:r>
        <w:separator/>
      </w:r>
    </w:p>
  </w:footnote>
  <w:footnote w:type="continuationSeparator" w:id="0">
    <w:p w:rsidR="009F2BA4" w:rsidRDefault="009F2BA4" w:rsidP="00706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F3F72"/>
    <w:multiLevelType w:val="hybridMultilevel"/>
    <w:tmpl w:val="1B68E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598"/>
    <w:multiLevelType w:val="hybridMultilevel"/>
    <w:tmpl w:val="9D0EA30A"/>
    <w:lvl w:ilvl="0" w:tplc="E026C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F21FCA"/>
    <w:multiLevelType w:val="hybridMultilevel"/>
    <w:tmpl w:val="76CE2B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D03B6"/>
    <w:multiLevelType w:val="hybridMultilevel"/>
    <w:tmpl w:val="5096E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B30D1"/>
    <w:multiLevelType w:val="hybridMultilevel"/>
    <w:tmpl w:val="961C2C1A"/>
    <w:lvl w:ilvl="0" w:tplc="CF06C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B4323"/>
    <w:multiLevelType w:val="hybridMultilevel"/>
    <w:tmpl w:val="82E88B00"/>
    <w:lvl w:ilvl="0" w:tplc="04150017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36324DD2"/>
    <w:multiLevelType w:val="hybridMultilevel"/>
    <w:tmpl w:val="8E143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1094C"/>
    <w:multiLevelType w:val="hybridMultilevel"/>
    <w:tmpl w:val="3AB497F4"/>
    <w:lvl w:ilvl="0" w:tplc="C94ABF30">
      <w:start w:val="1"/>
      <w:numFmt w:val="lowerLetter"/>
      <w:lvlText w:val="%1.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 w15:restartNumberingAfterBreak="0">
    <w:nsid w:val="44D25CD9"/>
    <w:multiLevelType w:val="hybridMultilevel"/>
    <w:tmpl w:val="B47EEDB6"/>
    <w:lvl w:ilvl="0" w:tplc="C3702DB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671D05"/>
    <w:multiLevelType w:val="hybridMultilevel"/>
    <w:tmpl w:val="2EDE744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4359DC"/>
    <w:multiLevelType w:val="hybridMultilevel"/>
    <w:tmpl w:val="BE069630"/>
    <w:lvl w:ilvl="0" w:tplc="6E1EE2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A4612D"/>
    <w:multiLevelType w:val="hybridMultilevel"/>
    <w:tmpl w:val="81F2A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D16"/>
    <w:multiLevelType w:val="hybridMultilevel"/>
    <w:tmpl w:val="FAC89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96C84"/>
    <w:multiLevelType w:val="hybridMultilevel"/>
    <w:tmpl w:val="C4D8412A"/>
    <w:lvl w:ilvl="0" w:tplc="FD5699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64C25A8"/>
    <w:multiLevelType w:val="hybridMultilevel"/>
    <w:tmpl w:val="4D16CEF0"/>
    <w:lvl w:ilvl="0" w:tplc="BCDE09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2"/>
  </w:num>
  <w:num w:numId="5">
    <w:abstractNumId w:val="9"/>
  </w:num>
  <w:num w:numId="6">
    <w:abstractNumId w:val="7"/>
  </w:num>
  <w:num w:numId="7">
    <w:abstractNumId w:val="14"/>
  </w:num>
  <w:num w:numId="8">
    <w:abstractNumId w:val="10"/>
  </w:num>
  <w:num w:numId="9">
    <w:abstractNumId w:val="6"/>
  </w:num>
  <w:num w:numId="10">
    <w:abstractNumId w:val="8"/>
  </w:num>
  <w:num w:numId="11">
    <w:abstractNumId w:val="3"/>
  </w:num>
  <w:num w:numId="12">
    <w:abstractNumId w:val="13"/>
  </w:num>
  <w:num w:numId="13">
    <w:abstractNumId w:val="11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85"/>
    <w:rsid w:val="00002F47"/>
    <w:rsid w:val="00003D5C"/>
    <w:rsid w:val="0000425B"/>
    <w:rsid w:val="00006383"/>
    <w:rsid w:val="00011074"/>
    <w:rsid w:val="00011D0D"/>
    <w:rsid w:val="00015E5A"/>
    <w:rsid w:val="000216F9"/>
    <w:rsid w:val="0002218C"/>
    <w:rsid w:val="0003520E"/>
    <w:rsid w:val="00037C8E"/>
    <w:rsid w:val="000403B4"/>
    <w:rsid w:val="00042387"/>
    <w:rsid w:val="000426AC"/>
    <w:rsid w:val="00053449"/>
    <w:rsid w:val="00054BB1"/>
    <w:rsid w:val="00055777"/>
    <w:rsid w:val="00055DE6"/>
    <w:rsid w:val="00065A35"/>
    <w:rsid w:val="0006717C"/>
    <w:rsid w:val="00067F1D"/>
    <w:rsid w:val="00070F21"/>
    <w:rsid w:val="00072179"/>
    <w:rsid w:val="00073621"/>
    <w:rsid w:val="00074FC5"/>
    <w:rsid w:val="00077585"/>
    <w:rsid w:val="00080626"/>
    <w:rsid w:val="000815A1"/>
    <w:rsid w:val="00081910"/>
    <w:rsid w:val="0008602F"/>
    <w:rsid w:val="00087D19"/>
    <w:rsid w:val="00090A02"/>
    <w:rsid w:val="00091F6F"/>
    <w:rsid w:val="00092D10"/>
    <w:rsid w:val="00096BE6"/>
    <w:rsid w:val="000A019B"/>
    <w:rsid w:val="000A0670"/>
    <w:rsid w:val="000A1BA6"/>
    <w:rsid w:val="000A2BC4"/>
    <w:rsid w:val="000A2C62"/>
    <w:rsid w:val="000A341F"/>
    <w:rsid w:val="000A6F9B"/>
    <w:rsid w:val="000A7608"/>
    <w:rsid w:val="000B028D"/>
    <w:rsid w:val="000B10F9"/>
    <w:rsid w:val="000B1445"/>
    <w:rsid w:val="000B4BBC"/>
    <w:rsid w:val="000C1277"/>
    <w:rsid w:val="000C1462"/>
    <w:rsid w:val="000C54A9"/>
    <w:rsid w:val="000C788D"/>
    <w:rsid w:val="000D7FDC"/>
    <w:rsid w:val="000E3D00"/>
    <w:rsid w:val="000F111E"/>
    <w:rsid w:val="000F5368"/>
    <w:rsid w:val="000F6AE2"/>
    <w:rsid w:val="000F76C5"/>
    <w:rsid w:val="000F7BDE"/>
    <w:rsid w:val="001005E0"/>
    <w:rsid w:val="00100B6B"/>
    <w:rsid w:val="00103C43"/>
    <w:rsid w:val="00111475"/>
    <w:rsid w:val="0012091D"/>
    <w:rsid w:val="00121ADA"/>
    <w:rsid w:val="00124729"/>
    <w:rsid w:val="001267E9"/>
    <w:rsid w:val="00127558"/>
    <w:rsid w:val="001300B5"/>
    <w:rsid w:val="00130AFA"/>
    <w:rsid w:val="00135A34"/>
    <w:rsid w:val="001433FA"/>
    <w:rsid w:val="00143968"/>
    <w:rsid w:val="00143C6B"/>
    <w:rsid w:val="00146967"/>
    <w:rsid w:val="001507AE"/>
    <w:rsid w:val="00155E79"/>
    <w:rsid w:val="0015606E"/>
    <w:rsid w:val="001602EC"/>
    <w:rsid w:val="00163420"/>
    <w:rsid w:val="00171FEA"/>
    <w:rsid w:val="00172766"/>
    <w:rsid w:val="00172BDF"/>
    <w:rsid w:val="00173C16"/>
    <w:rsid w:val="00173D26"/>
    <w:rsid w:val="00174594"/>
    <w:rsid w:val="00177166"/>
    <w:rsid w:val="001779C2"/>
    <w:rsid w:val="001831E5"/>
    <w:rsid w:val="00195C0A"/>
    <w:rsid w:val="001A25B2"/>
    <w:rsid w:val="001A416B"/>
    <w:rsid w:val="001A6620"/>
    <w:rsid w:val="001A6FBE"/>
    <w:rsid w:val="001B76F9"/>
    <w:rsid w:val="001C047D"/>
    <w:rsid w:val="001C4026"/>
    <w:rsid w:val="001C4544"/>
    <w:rsid w:val="001C5896"/>
    <w:rsid w:val="001C7519"/>
    <w:rsid w:val="001C7972"/>
    <w:rsid w:val="001D0794"/>
    <w:rsid w:val="001E0B08"/>
    <w:rsid w:val="001E2E23"/>
    <w:rsid w:val="001E376A"/>
    <w:rsid w:val="001F2C19"/>
    <w:rsid w:val="001F2CB9"/>
    <w:rsid w:val="001F4AEB"/>
    <w:rsid w:val="001F5ABD"/>
    <w:rsid w:val="00200605"/>
    <w:rsid w:val="00203A2B"/>
    <w:rsid w:val="0020504B"/>
    <w:rsid w:val="002051CC"/>
    <w:rsid w:val="00210BBF"/>
    <w:rsid w:val="00216741"/>
    <w:rsid w:val="00232F77"/>
    <w:rsid w:val="00232FE9"/>
    <w:rsid w:val="002334DE"/>
    <w:rsid w:val="00233C01"/>
    <w:rsid w:val="00236314"/>
    <w:rsid w:val="0023722C"/>
    <w:rsid w:val="00240D30"/>
    <w:rsid w:val="0024192B"/>
    <w:rsid w:val="00243D1B"/>
    <w:rsid w:val="00247C8B"/>
    <w:rsid w:val="00253594"/>
    <w:rsid w:val="002605C2"/>
    <w:rsid w:val="00263F64"/>
    <w:rsid w:val="00264F08"/>
    <w:rsid w:val="0027589B"/>
    <w:rsid w:val="00277154"/>
    <w:rsid w:val="0028141B"/>
    <w:rsid w:val="0028192D"/>
    <w:rsid w:val="00281FF8"/>
    <w:rsid w:val="00283E54"/>
    <w:rsid w:val="00284FFE"/>
    <w:rsid w:val="002853E5"/>
    <w:rsid w:val="002923AB"/>
    <w:rsid w:val="002928D6"/>
    <w:rsid w:val="002955F5"/>
    <w:rsid w:val="002A0825"/>
    <w:rsid w:val="002A0E3C"/>
    <w:rsid w:val="002A306B"/>
    <w:rsid w:val="002A5722"/>
    <w:rsid w:val="002A6EE8"/>
    <w:rsid w:val="002B12AF"/>
    <w:rsid w:val="002B1E61"/>
    <w:rsid w:val="002B4B75"/>
    <w:rsid w:val="002B5A1A"/>
    <w:rsid w:val="002B797A"/>
    <w:rsid w:val="002C0F3C"/>
    <w:rsid w:val="002C2BDC"/>
    <w:rsid w:val="002C2F43"/>
    <w:rsid w:val="002C3C50"/>
    <w:rsid w:val="002C5657"/>
    <w:rsid w:val="002D0D1B"/>
    <w:rsid w:val="002D3CE6"/>
    <w:rsid w:val="002D5B3D"/>
    <w:rsid w:val="002D6201"/>
    <w:rsid w:val="002E3269"/>
    <w:rsid w:val="002E53B8"/>
    <w:rsid w:val="002F13E8"/>
    <w:rsid w:val="0030452A"/>
    <w:rsid w:val="003046D5"/>
    <w:rsid w:val="00304C73"/>
    <w:rsid w:val="0030557A"/>
    <w:rsid w:val="00320822"/>
    <w:rsid w:val="00321C3B"/>
    <w:rsid w:val="00325D9E"/>
    <w:rsid w:val="00330B17"/>
    <w:rsid w:val="00331664"/>
    <w:rsid w:val="00332450"/>
    <w:rsid w:val="00333102"/>
    <w:rsid w:val="003421D3"/>
    <w:rsid w:val="003421EA"/>
    <w:rsid w:val="003441E2"/>
    <w:rsid w:val="00346622"/>
    <w:rsid w:val="00352532"/>
    <w:rsid w:val="0035594B"/>
    <w:rsid w:val="00355C69"/>
    <w:rsid w:val="00357CE8"/>
    <w:rsid w:val="00365D05"/>
    <w:rsid w:val="003710C1"/>
    <w:rsid w:val="003762FD"/>
    <w:rsid w:val="00383033"/>
    <w:rsid w:val="003839E8"/>
    <w:rsid w:val="00386E17"/>
    <w:rsid w:val="0038780A"/>
    <w:rsid w:val="00390C6C"/>
    <w:rsid w:val="00390C78"/>
    <w:rsid w:val="00396EBA"/>
    <w:rsid w:val="00397EF0"/>
    <w:rsid w:val="003A119B"/>
    <w:rsid w:val="003A3589"/>
    <w:rsid w:val="003A6126"/>
    <w:rsid w:val="003A7E10"/>
    <w:rsid w:val="003B2175"/>
    <w:rsid w:val="003B5D51"/>
    <w:rsid w:val="003C00C8"/>
    <w:rsid w:val="003C0874"/>
    <w:rsid w:val="003C0A44"/>
    <w:rsid w:val="003D0ABC"/>
    <w:rsid w:val="003D1E18"/>
    <w:rsid w:val="003D4EBA"/>
    <w:rsid w:val="003D512D"/>
    <w:rsid w:val="003E5B94"/>
    <w:rsid w:val="003E7592"/>
    <w:rsid w:val="0040254A"/>
    <w:rsid w:val="004030EF"/>
    <w:rsid w:val="00414BA0"/>
    <w:rsid w:val="00417B8B"/>
    <w:rsid w:val="00426367"/>
    <w:rsid w:val="004264F1"/>
    <w:rsid w:val="00431BD0"/>
    <w:rsid w:val="0043443F"/>
    <w:rsid w:val="004437D6"/>
    <w:rsid w:val="00444C58"/>
    <w:rsid w:val="00445F2C"/>
    <w:rsid w:val="0044710E"/>
    <w:rsid w:val="00450B09"/>
    <w:rsid w:val="00456545"/>
    <w:rsid w:val="00462F37"/>
    <w:rsid w:val="004722C3"/>
    <w:rsid w:val="00477BE5"/>
    <w:rsid w:val="00482FB1"/>
    <w:rsid w:val="0048712F"/>
    <w:rsid w:val="00487E72"/>
    <w:rsid w:val="004907B2"/>
    <w:rsid w:val="00492D67"/>
    <w:rsid w:val="00496245"/>
    <w:rsid w:val="004A109B"/>
    <w:rsid w:val="004A1B1C"/>
    <w:rsid w:val="004A719F"/>
    <w:rsid w:val="004B0317"/>
    <w:rsid w:val="004B23A2"/>
    <w:rsid w:val="004C1D28"/>
    <w:rsid w:val="004C4DFA"/>
    <w:rsid w:val="004C6099"/>
    <w:rsid w:val="004D3519"/>
    <w:rsid w:val="004D3653"/>
    <w:rsid w:val="004E0FAE"/>
    <w:rsid w:val="004E1853"/>
    <w:rsid w:val="004E3EA4"/>
    <w:rsid w:val="004E4A8F"/>
    <w:rsid w:val="004F0845"/>
    <w:rsid w:val="004F28DB"/>
    <w:rsid w:val="005005E5"/>
    <w:rsid w:val="00500B15"/>
    <w:rsid w:val="00505BE6"/>
    <w:rsid w:val="00506EB0"/>
    <w:rsid w:val="00512DAE"/>
    <w:rsid w:val="005208CC"/>
    <w:rsid w:val="00522FFA"/>
    <w:rsid w:val="005242E2"/>
    <w:rsid w:val="005246BF"/>
    <w:rsid w:val="00525F22"/>
    <w:rsid w:val="00541BA0"/>
    <w:rsid w:val="00557158"/>
    <w:rsid w:val="00560AF3"/>
    <w:rsid w:val="00562730"/>
    <w:rsid w:val="00572EE8"/>
    <w:rsid w:val="005750B1"/>
    <w:rsid w:val="005809DF"/>
    <w:rsid w:val="00584C92"/>
    <w:rsid w:val="00585062"/>
    <w:rsid w:val="00592BA0"/>
    <w:rsid w:val="005A13CA"/>
    <w:rsid w:val="005B1742"/>
    <w:rsid w:val="005B343A"/>
    <w:rsid w:val="005B34C0"/>
    <w:rsid w:val="005B3E68"/>
    <w:rsid w:val="005C0171"/>
    <w:rsid w:val="005C04B5"/>
    <w:rsid w:val="005C39CA"/>
    <w:rsid w:val="005C52C0"/>
    <w:rsid w:val="005C7048"/>
    <w:rsid w:val="005D35B4"/>
    <w:rsid w:val="005D3C34"/>
    <w:rsid w:val="005D5FE4"/>
    <w:rsid w:val="005D66FE"/>
    <w:rsid w:val="005D78BD"/>
    <w:rsid w:val="005E2F18"/>
    <w:rsid w:val="005E3643"/>
    <w:rsid w:val="005F3B38"/>
    <w:rsid w:val="005F5A65"/>
    <w:rsid w:val="005F5EC0"/>
    <w:rsid w:val="005F6EF4"/>
    <w:rsid w:val="00604498"/>
    <w:rsid w:val="00604B83"/>
    <w:rsid w:val="006105EB"/>
    <w:rsid w:val="0061652D"/>
    <w:rsid w:val="00622C21"/>
    <w:rsid w:val="0062451A"/>
    <w:rsid w:val="00626419"/>
    <w:rsid w:val="00626EB2"/>
    <w:rsid w:val="006311D2"/>
    <w:rsid w:val="006331BE"/>
    <w:rsid w:val="00641510"/>
    <w:rsid w:val="00643ED7"/>
    <w:rsid w:val="006443EC"/>
    <w:rsid w:val="006448A5"/>
    <w:rsid w:val="00647820"/>
    <w:rsid w:val="006657A0"/>
    <w:rsid w:val="006666CF"/>
    <w:rsid w:val="00666D15"/>
    <w:rsid w:val="006804C1"/>
    <w:rsid w:val="0068719B"/>
    <w:rsid w:val="00690B56"/>
    <w:rsid w:val="00691451"/>
    <w:rsid w:val="006914C2"/>
    <w:rsid w:val="006933A5"/>
    <w:rsid w:val="006A142F"/>
    <w:rsid w:val="006B0104"/>
    <w:rsid w:val="006B317D"/>
    <w:rsid w:val="006C2F00"/>
    <w:rsid w:val="006C3B8E"/>
    <w:rsid w:val="006C60A9"/>
    <w:rsid w:val="006D1503"/>
    <w:rsid w:val="006D17D1"/>
    <w:rsid w:val="006E09C6"/>
    <w:rsid w:val="006E2469"/>
    <w:rsid w:val="006E39E7"/>
    <w:rsid w:val="006E6A7C"/>
    <w:rsid w:val="006E6A90"/>
    <w:rsid w:val="006F123C"/>
    <w:rsid w:val="006F26E2"/>
    <w:rsid w:val="00702E12"/>
    <w:rsid w:val="0070622B"/>
    <w:rsid w:val="007062B7"/>
    <w:rsid w:val="0070662A"/>
    <w:rsid w:val="0070757C"/>
    <w:rsid w:val="00711DC3"/>
    <w:rsid w:val="00711DC5"/>
    <w:rsid w:val="00715AED"/>
    <w:rsid w:val="007244C5"/>
    <w:rsid w:val="00725514"/>
    <w:rsid w:val="00730182"/>
    <w:rsid w:val="00731BCA"/>
    <w:rsid w:val="00732522"/>
    <w:rsid w:val="007370F8"/>
    <w:rsid w:val="007403DD"/>
    <w:rsid w:val="0074535B"/>
    <w:rsid w:val="00751F61"/>
    <w:rsid w:val="00753151"/>
    <w:rsid w:val="00755449"/>
    <w:rsid w:val="00756BAF"/>
    <w:rsid w:val="0076023A"/>
    <w:rsid w:val="007612E0"/>
    <w:rsid w:val="007638B4"/>
    <w:rsid w:val="00767416"/>
    <w:rsid w:val="00767C40"/>
    <w:rsid w:val="007749A6"/>
    <w:rsid w:val="00777107"/>
    <w:rsid w:val="007876DF"/>
    <w:rsid w:val="00793C7E"/>
    <w:rsid w:val="00795FFF"/>
    <w:rsid w:val="00797971"/>
    <w:rsid w:val="007A0D16"/>
    <w:rsid w:val="007B1E6C"/>
    <w:rsid w:val="007C07E8"/>
    <w:rsid w:val="007C6A2C"/>
    <w:rsid w:val="007D2B20"/>
    <w:rsid w:val="007D6A95"/>
    <w:rsid w:val="007E5460"/>
    <w:rsid w:val="007E5CDE"/>
    <w:rsid w:val="007E676B"/>
    <w:rsid w:val="007E69F2"/>
    <w:rsid w:val="007F0B9F"/>
    <w:rsid w:val="007F2ABE"/>
    <w:rsid w:val="00800CF4"/>
    <w:rsid w:val="008010F9"/>
    <w:rsid w:val="00803DAB"/>
    <w:rsid w:val="008147D6"/>
    <w:rsid w:val="0081593D"/>
    <w:rsid w:val="00820F62"/>
    <w:rsid w:val="00826013"/>
    <w:rsid w:val="00831D3D"/>
    <w:rsid w:val="00841F0D"/>
    <w:rsid w:val="008536DE"/>
    <w:rsid w:val="00855F4C"/>
    <w:rsid w:val="00865F58"/>
    <w:rsid w:val="00866BF9"/>
    <w:rsid w:val="00870E42"/>
    <w:rsid w:val="00885304"/>
    <w:rsid w:val="00887955"/>
    <w:rsid w:val="00887B13"/>
    <w:rsid w:val="00895293"/>
    <w:rsid w:val="0089591B"/>
    <w:rsid w:val="0089749A"/>
    <w:rsid w:val="008A19EF"/>
    <w:rsid w:val="008A473D"/>
    <w:rsid w:val="008A5881"/>
    <w:rsid w:val="008B1DE5"/>
    <w:rsid w:val="008C01FF"/>
    <w:rsid w:val="008D39C4"/>
    <w:rsid w:val="008E07CD"/>
    <w:rsid w:val="008E3434"/>
    <w:rsid w:val="008E34A9"/>
    <w:rsid w:val="008E46A8"/>
    <w:rsid w:val="008E4B07"/>
    <w:rsid w:val="008E5697"/>
    <w:rsid w:val="008F0AF2"/>
    <w:rsid w:val="008F2623"/>
    <w:rsid w:val="008F2AB0"/>
    <w:rsid w:val="008F61A5"/>
    <w:rsid w:val="009002E2"/>
    <w:rsid w:val="00906C7F"/>
    <w:rsid w:val="00915669"/>
    <w:rsid w:val="00917CA1"/>
    <w:rsid w:val="0092718F"/>
    <w:rsid w:val="009276EF"/>
    <w:rsid w:val="00931D89"/>
    <w:rsid w:val="0093270B"/>
    <w:rsid w:val="009339FF"/>
    <w:rsid w:val="00933CC0"/>
    <w:rsid w:val="0093554B"/>
    <w:rsid w:val="00936D54"/>
    <w:rsid w:val="00940315"/>
    <w:rsid w:val="00942E32"/>
    <w:rsid w:val="009450DF"/>
    <w:rsid w:val="00953B2A"/>
    <w:rsid w:val="00962A1E"/>
    <w:rsid w:val="00963FB1"/>
    <w:rsid w:val="00964C80"/>
    <w:rsid w:val="00967967"/>
    <w:rsid w:val="00970344"/>
    <w:rsid w:val="00970454"/>
    <w:rsid w:val="009742A9"/>
    <w:rsid w:val="00980920"/>
    <w:rsid w:val="009833BA"/>
    <w:rsid w:val="00984F59"/>
    <w:rsid w:val="00996F8A"/>
    <w:rsid w:val="00997615"/>
    <w:rsid w:val="009A03DE"/>
    <w:rsid w:val="009A337B"/>
    <w:rsid w:val="009A4390"/>
    <w:rsid w:val="009B1EA6"/>
    <w:rsid w:val="009B461C"/>
    <w:rsid w:val="009B70ED"/>
    <w:rsid w:val="009C4614"/>
    <w:rsid w:val="009C79C7"/>
    <w:rsid w:val="009D1DF6"/>
    <w:rsid w:val="009D40FE"/>
    <w:rsid w:val="009D4322"/>
    <w:rsid w:val="009E053B"/>
    <w:rsid w:val="009E2979"/>
    <w:rsid w:val="009E57BE"/>
    <w:rsid w:val="009F1406"/>
    <w:rsid w:val="009F2BA4"/>
    <w:rsid w:val="009F3BA3"/>
    <w:rsid w:val="009F3E72"/>
    <w:rsid w:val="00A018D4"/>
    <w:rsid w:val="00A02D0F"/>
    <w:rsid w:val="00A04928"/>
    <w:rsid w:val="00A1193F"/>
    <w:rsid w:val="00A17857"/>
    <w:rsid w:val="00A21768"/>
    <w:rsid w:val="00A25054"/>
    <w:rsid w:val="00A34379"/>
    <w:rsid w:val="00A40748"/>
    <w:rsid w:val="00A560D2"/>
    <w:rsid w:val="00A65545"/>
    <w:rsid w:val="00A66E1D"/>
    <w:rsid w:val="00A70E4D"/>
    <w:rsid w:val="00A70F01"/>
    <w:rsid w:val="00A75ED1"/>
    <w:rsid w:val="00A86460"/>
    <w:rsid w:val="00A916E0"/>
    <w:rsid w:val="00A93159"/>
    <w:rsid w:val="00A94307"/>
    <w:rsid w:val="00AA0ED1"/>
    <w:rsid w:val="00AA21A7"/>
    <w:rsid w:val="00AA3116"/>
    <w:rsid w:val="00AA6186"/>
    <w:rsid w:val="00AA6913"/>
    <w:rsid w:val="00AB2576"/>
    <w:rsid w:val="00AB6FB1"/>
    <w:rsid w:val="00AB7F81"/>
    <w:rsid w:val="00AC5BA1"/>
    <w:rsid w:val="00AC723D"/>
    <w:rsid w:val="00AD10C1"/>
    <w:rsid w:val="00AD341F"/>
    <w:rsid w:val="00AD35DF"/>
    <w:rsid w:val="00AD399A"/>
    <w:rsid w:val="00AD6C92"/>
    <w:rsid w:val="00AE31EB"/>
    <w:rsid w:val="00AE46AD"/>
    <w:rsid w:val="00AE516B"/>
    <w:rsid w:val="00AF0A84"/>
    <w:rsid w:val="00AF2BD1"/>
    <w:rsid w:val="00B004FB"/>
    <w:rsid w:val="00B01740"/>
    <w:rsid w:val="00B0521A"/>
    <w:rsid w:val="00B052AF"/>
    <w:rsid w:val="00B10AB0"/>
    <w:rsid w:val="00B11073"/>
    <w:rsid w:val="00B1263E"/>
    <w:rsid w:val="00B1318C"/>
    <w:rsid w:val="00B134FA"/>
    <w:rsid w:val="00B1550E"/>
    <w:rsid w:val="00B2784D"/>
    <w:rsid w:val="00B30902"/>
    <w:rsid w:val="00B32912"/>
    <w:rsid w:val="00B41826"/>
    <w:rsid w:val="00B425C0"/>
    <w:rsid w:val="00B442AC"/>
    <w:rsid w:val="00B47D09"/>
    <w:rsid w:val="00B50445"/>
    <w:rsid w:val="00B51DED"/>
    <w:rsid w:val="00B51F81"/>
    <w:rsid w:val="00B5532B"/>
    <w:rsid w:val="00B55F3E"/>
    <w:rsid w:val="00B55FED"/>
    <w:rsid w:val="00B56EB3"/>
    <w:rsid w:val="00B572B1"/>
    <w:rsid w:val="00B57352"/>
    <w:rsid w:val="00B57744"/>
    <w:rsid w:val="00B62223"/>
    <w:rsid w:val="00B64029"/>
    <w:rsid w:val="00B655FA"/>
    <w:rsid w:val="00B713D3"/>
    <w:rsid w:val="00B7674E"/>
    <w:rsid w:val="00B769F6"/>
    <w:rsid w:val="00B779D5"/>
    <w:rsid w:val="00B81D79"/>
    <w:rsid w:val="00B82E64"/>
    <w:rsid w:val="00B85912"/>
    <w:rsid w:val="00B94AAE"/>
    <w:rsid w:val="00B953B3"/>
    <w:rsid w:val="00B95E54"/>
    <w:rsid w:val="00BA07F3"/>
    <w:rsid w:val="00BA2D33"/>
    <w:rsid w:val="00BB237C"/>
    <w:rsid w:val="00BB25C7"/>
    <w:rsid w:val="00BB30AC"/>
    <w:rsid w:val="00BB441D"/>
    <w:rsid w:val="00BC0E9C"/>
    <w:rsid w:val="00BC2173"/>
    <w:rsid w:val="00BC4CE4"/>
    <w:rsid w:val="00BC6878"/>
    <w:rsid w:val="00BD1857"/>
    <w:rsid w:val="00BD4019"/>
    <w:rsid w:val="00BD6412"/>
    <w:rsid w:val="00BE1958"/>
    <w:rsid w:val="00BE1D63"/>
    <w:rsid w:val="00BE485E"/>
    <w:rsid w:val="00BE6843"/>
    <w:rsid w:val="00BE7CCE"/>
    <w:rsid w:val="00BF6AF2"/>
    <w:rsid w:val="00BF70AA"/>
    <w:rsid w:val="00C01B0E"/>
    <w:rsid w:val="00C01CAD"/>
    <w:rsid w:val="00C04F2C"/>
    <w:rsid w:val="00C1120A"/>
    <w:rsid w:val="00C16447"/>
    <w:rsid w:val="00C2119C"/>
    <w:rsid w:val="00C26F7B"/>
    <w:rsid w:val="00C34ECF"/>
    <w:rsid w:val="00C357A1"/>
    <w:rsid w:val="00C378D1"/>
    <w:rsid w:val="00C37D47"/>
    <w:rsid w:val="00C47B6A"/>
    <w:rsid w:val="00C509F0"/>
    <w:rsid w:val="00C560C0"/>
    <w:rsid w:val="00C62EE1"/>
    <w:rsid w:val="00C63C4A"/>
    <w:rsid w:val="00C654E8"/>
    <w:rsid w:val="00C70C5A"/>
    <w:rsid w:val="00C72035"/>
    <w:rsid w:val="00C73E9B"/>
    <w:rsid w:val="00C800CD"/>
    <w:rsid w:val="00C808C1"/>
    <w:rsid w:val="00C823A9"/>
    <w:rsid w:val="00C8374E"/>
    <w:rsid w:val="00C839AE"/>
    <w:rsid w:val="00C90BDC"/>
    <w:rsid w:val="00C91185"/>
    <w:rsid w:val="00C9162E"/>
    <w:rsid w:val="00C924B1"/>
    <w:rsid w:val="00C94FC8"/>
    <w:rsid w:val="00CA131C"/>
    <w:rsid w:val="00CA4350"/>
    <w:rsid w:val="00CB1CFC"/>
    <w:rsid w:val="00CB43EC"/>
    <w:rsid w:val="00CC16BC"/>
    <w:rsid w:val="00CC3B12"/>
    <w:rsid w:val="00CC77BD"/>
    <w:rsid w:val="00CD26D1"/>
    <w:rsid w:val="00CD5153"/>
    <w:rsid w:val="00CE1E7E"/>
    <w:rsid w:val="00CE7959"/>
    <w:rsid w:val="00CF3944"/>
    <w:rsid w:val="00CF3BFB"/>
    <w:rsid w:val="00CF69F7"/>
    <w:rsid w:val="00CF7E1E"/>
    <w:rsid w:val="00D01350"/>
    <w:rsid w:val="00D026A0"/>
    <w:rsid w:val="00D02F22"/>
    <w:rsid w:val="00D04EA8"/>
    <w:rsid w:val="00D053A2"/>
    <w:rsid w:val="00D05643"/>
    <w:rsid w:val="00D06E66"/>
    <w:rsid w:val="00D1065E"/>
    <w:rsid w:val="00D20FD4"/>
    <w:rsid w:val="00D302DA"/>
    <w:rsid w:val="00D35B9E"/>
    <w:rsid w:val="00D50FD7"/>
    <w:rsid w:val="00D564FF"/>
    <w:rsid w:val="00D57C35"/>
    <w:rsid w:val="00D64753"/>
    <w:rsid w:val="00D64EA2"/>
    <w:rsid w:val="00D662CF"/>
    <w:rsid w:val="00D73535"/>
    <w:rsid w:val="00D74A5B"/>
    <w:rsid w:val="00D77795"/>
    <w:rsid w:val="00D81CC0"/>
    <w:rsid w:val="00D83038"/>
    <w:rsid w:val="00D8732B"/>
    <w:rsid w:val="00D92E0B"/>
    <w:rsid w:val="00D95779"/>
    <w:rsid w:val="00DA1755"/>
    <w:rsid w:val="00DA3616"/>
    <w:rsid w:val="00DA6EE3"/>
    <w:rsid w:val="00DA6EF0"/>
    <w:rsid w:val="00DB5D77"/>
    <w:rsid w:val="00DC1F5B"/>
    <w:rsid w:val="00DC243D"/>
    <w:rsid w:val="00DC25FA"/>
    <w:rsid w:val="00DC380F"/>
    <w:rsid w:val="00DD2E68"/>
    <w:rsid w:val="00DD33C7"/>
    <w:rsid w:val="00DD605E"/>
    <w:rsid w:val="00DE3F64"/>
    <w:rsid w:val="00DE661D"/>
    <w:rsid w:val="00DF1091"/>
    <w:rsid w:val="00DF6B7F"/>
    <w:rsid w:val="00E05A64"/>
    <w:rsid w:val="00E06858"/>
    <w:rsid w:val="00E10318"/>
    <w:rsid w:val="00E20D7C"/>
    <w:rsid w:val="00E26849"/>
    <w:rsid w:val="00E27009"/>
    <w:rsid w:val="00E27C17"/>
    <w:rsid w:val="00E40D25"/>
    <w:rsid w:val="00E41468"/>
    <w:rsid w:val="00E50BC6"/>
    <w:rsid w:val="00E51CBB"/>
    <w:rsid w:val="00E60F2C"/>
    <w:rsid w:val="00E630A2"/>
    <w:rsid w:val="00E644A1"/>
    <w:rsid w:val="00E66CE5"/>
    <w:rsid w:val="00E67B97"/>
    <w:rsid w:val="00E73EE9"/>
    <w:rsid w:val="00E75071"/>
    <w:rsid w:val="00E84A07"/>
    <w:rsid w:val="00E85C68"/>
    <w:rsid w:val="00E8755B"/>
    <w:rsid w:val="00E87E18"/>
    <w:rsid w:val="00E90DB3"/>
    <w:rsid w:val="00E9124F"/>
    <w:rsid w:val="00E952B8"/>
    <w:rsid w:val="00E95B4F"/>
    <w:rsid w:val="00EA276C"/>
    <w:rsid w:val="00EB1ED7"/>
    <w:rsid w:val="00EC065A"/>
    <w:rsid w:val="00EC1EC3"/>
    <w:rsid w:val="00EC5D5D"/>
    <w:rsid w:val="00EC69C7"/>
    <w:rsid w:val="00ED04B3"/>
    <w:rsid w:val="00ED100C"/>
    <w:rsid w:val="00ED5F69"/>
    <w:rsid w:val="00ED6D41"/>
    <w:rsid w:val="00EF38AD"/>
    <w:rsid w:val="00EF3A6F"/>
    <w:rsid w:val="00EF43BF"/>
    <w:rsid w:val="00EF4EE0"/>
    <w:rsid w:val="00EF5A48"/>
    <w:rsid w:val="00F011BA"/>
    <w:rsid w:val="00F03F91"/>
    <w:rsid w:val="00F04220"/>
    <w:rsid w:val="00F101E4"/>
    <w:rsid w:val="00F1050C"/>
    <w:rsid w:val="00F139AE"/>
    <w:rsid w:val="00F1582B"/>
    <w:rsid w:val="00F15FE2"/>
    <w:rsid w:val="00F17BD6"/>
    <w:rsid w:val="00F24BE8"/>
    <w:rsid w:val="00F354CC"/>
    <w:rsid w:val="00F360BB"/>
    <w:rsid w:val="00F414B1"/>
    <w:rsid w:val="00F435FA"/>
    <w:rsid w:val="00F45AE9"/>
    <w:rsid w:val="00F478EA"/>
    <w:rsid w:val="00F50C1B"/>
    <w:rsid w:val="00F541BA"/>
    <w:rsid w:val="00F607F7"/>
    <w:rsid w:val="00F64465"/>
    <w:rsid w:val="00F70F66"/>
    <w:rsid w:val="00F722C6"/>
    <w:rsid w:val="00F734CA"/>
    <w:rsid w:val="00F755FF"/>
    <w:rsid w:val="00F8112C"/>
    <w:rsid w:val="00F868D8"/>
    <w:rsid w:val="00F86988"/>
    <w:rsid w:val="00F954A6"/>
    <w:rsid w:val="00F97846"/>
    <w:rsid w:val="00FA4495"/>
    <w:rsid w:val="00FA48C8"/>
    <w:rsid w:val="00FB36A8"/>
    <w:rsid w:val="00FB3909"/>
    <w:rsid w:val="00FB4EBC"/>
    <w:rsid w:val="00FC13DE"/>
    <w:rsid w:val="00FC7E17"/>
    <w:rsid w:val="00FD1001"/>
    <w:rsid w:val="00FD1DA8"/>
    <w:rsid w:val="00FD3EF8"/>
    <w:rsid w:val="00FD7CBE"/>
    <w:rsid w:val="00FE79F4"/>
    <w:rsid w:val="00FF0241"/>
    <w:rsid w:val="00FF4019"/>
    <w:rsid w:val="00FF4C24"/>
    <w:rsid w:val="00FF6482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EE862-7678-4656-9072-3118DDC9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50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50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50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0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0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0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2B7"/>
  </w:style>
  <w:style w:type="paragraph" w:styleId="Stopka">
    <w:name w:val="footer"/>
    <w:basedOn w:val="Normalny"/>
    <w:link w:val="StopkaZnak"/>
    <w:uiPriority w:val="99"/>
    <w:unhideWhenUsed/>
    <w:rsid w:val="0070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2B7"/>
  </w:style>
  <w:style w:type="paragraph" w:customStyle="1" w:styleId="Default">
    <w:name w:val="Default"/>
    <w:rsid w:val="00E27C1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1964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Siejewicz</dc:creator>
  <cp:keywords/>
  <dc:description/>
  <cp:lastModifiedBy>Waldemar Bartosik</cp:lastModifiedBy>
  <cp:revision>7</cp:revision>
  <dcterms:created xsi:type="dcterms:W3CDTF">2018-09-05T08:02:00Z</dcterms:created>
  <dcterms:modified xsi:type="dcterms:W3CDTF">2018-09-06T06:28:00Z</dcterms:modified>
</cp:coreProperties>
</file>