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A3" w:rsidRPr="00DE7DD9" w:rsidRDefault="00FC70A3" w:rsidP="00FC70A3">
      <w:pPr>
        <w:spacing w:after="0" w:line="240" w:lineRule="auto"/>
        <w:rPr>
          <w:b/>
          <w:i/>
          <w:sz w:val="18"/>
          <w:szCs w:val="18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E7DD9">
        <w:rPr>
          <w:b/>
          <w:i/>
          <w:sz w:val="18"/>
          <w:szCs w:val="18"/>
        </w:rPr>
        <w:t xml:space="preserve">Załącznik </w:t>
      </w:r>
      <w:r>
        <w:rPr>
          <w:b/>
          <w:i/>
          <w:sz w:val="18"/>
          <w:szCs w:val="18"/>
        </w:rPr>
        <w:t xml:space="preserve">nr </w:t>
      </w:r>
      <w:r w:rsidR="00A655AE">
        <w:rPr>
          <w:b/>
          <w:i/>
          <w:sz w:val="18"/>
          <w:szCs w:val="18"/>
        </w:rPr>
        <w:t>1</w:t>
      </w:r>
      <w:r w:rsidR="00514B33">
        <w:rPr>
          <w:b/>
          <w:i/>
          <w:sz w:val="18"/>
          <w:szCs w:val="18"/>
        </w:rPr>
        <w:t>a</w:t>
      </w:r>
    </w:p>
    <w:p w:rsidR="00FC70A3" w:rsidRPr="00EC41B7" w:rsidRDefault="00FC70A3" w:rsidP="00FC70A3">
      <w:pPr>
        <w:spacing w:after="0" w:line="240" w:lineRule="auto"/>
        <w:rPr>
          <w:i/>
          <w:sz w:val="16"/>
          <w:szCs w:val="16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1B7" w:rsidRPr="00EC41B7">
        <w:rPr>
          <w:i/>
          <w:sz w:val="16"/>
          <w:szCs w:val="16"/>
        </w:rPr>
        <w:t xml:space="preserve">                            </w:t>
      </w:r>
      <w:r w:rsidR="00EC41B7">
        <w:rPr>
          <w:i/>
          <w:sz w:val="16"/>
          <w:szCs w:val="16"/>
        </w:rPr>
        <w:t xml:space="preserve">                    </w:t>
      </w:r>
      <w:r w:rsidRPr="00EC41B7">
        <w:rPr>
          <w:i/>
          <w:sz w:val="16"/>
          <w:szCs w:val="16"/>
        </w:rPr>
        <w:t xml:space="preserve">do Regulaminu określającego wskaźniki                                    </w:t>
      </w:r>
    </w:p>
    <w:p w:rsidR="00EC41B7" w:rsidRPr="00EC41B7" w:rsidRDefault="00FC70A3" w:rsidP="00EC41B7">
      <w:pPr>
        <w:spacing w:after="0" w:line="240" w:lineRule="auto"/>
        <w:rPr>
          <w:i/>
          <w:sz w:val="16"/>
          <w:szCs w:val="16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1B7" w:rsidRPr="00EC41B7">
        <w:rPr>
          <w:i/>
          <w:sz w:val="16"/>
          <w:szCs w:val="16"/>
        </w:rPr>
        <w:t xml:space="preserve">                     </w:t>
      </w:r>
      <w:r w:rsidR="00EC41B7">
        <w:rPr>
          <w:i/>
          <w:sz w:val="16"/>
          <w:szCs w:val="16"/>
        </w:rPr>
        <w:t xml:space="preserve">                      </w:t>
      </w:r>
      <w:r w:rsidRPr="00EC41B7">
        <w:rPr>
          <w:i/>
          <w:sz w:val="16"/>
          <w:szCs w:val="16"/>
        </w:rPr>
        <w:t xml:space="preserve">oceny pracy nauczycieli </w:t>
      </w:r>
    </w:p>
    <w:p w:rsidR="00EC41B7" w:rsidRPr="00EC41B7" w:rsidRDefault="00EC41B7" w:rsidP="00EC41B7">
      <w:pPr>
        <w:spacing w:after="0" w:line="240" w:lineRule="auto"/>
        <w:rPr>
          <w:i/>
          <w:sz w:val="18"/>
          <w:szCs w:val="18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</w:t>
      </w:r>
      <w:r w:rsidRPr="00EC41B7">
        <w:rPr>
          <w:i/>
          <w:sz w:val="16"/>
          <w:szCs w:val="16"/>
        </w:rPr>
        <w:t xml:space="preserve">w Liceum Ogólnokształcącym </w:t>
      </w:r>
      <w:r>
        <w:rPr>
          <w:i/>
          <w:sz w:val="18"/>
          <w:szCs w:val="18"/>
        </w:rPr>
        <w:t xml:space="preserve">im. Mikołaja Kopernika </w:t>
      </w:r>
    </w:p>
    <w:p w:rsidR="00FC70A3" w:rsidRPr="00EC41B7" w:rsidRDefault="00EC41B7" w:rsidP="00EC41B7">
      <w:pPr>
        <w:spacing w:after="0" w:line="240" w:lineRule="auto"/>
        <w:ind w:left="8496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</w:t>
      </w:r>
      <w:r w:rsidRPr="00EC41B7">
        <w:rPr>
          <w:i/>
          <w:sz w:val="16"/>
          <w:szCs w:val="16"/>
        </w:rPr>
        <w:t>w Ostrowi Mazowieckiej</w:t>
      </w:r>
    </w:p>
    <w:p w:rsidR="005747D3" w:rsidRPr="00EC41B7" w:rsidRDefault="005747D3" w:rsidP="00850F1B">
      <w:pPr>
        <w:spacing w:line="256" w:lineRule="auto"/>
        <w:rPr>
          <w:rFonts w:ascii="Calibri" w:eastAsia="Calibri" w:hAnsi="Calibri" w:cs="Times New Roman"/>
          <w:b/>
          <w:sz w:val="16"/>
          <w:szCs w:val="16"/>
        </w:rPr>
      </w:pPr>
      <w:r w:rsidRPr="00EC41B7">
        <w:rPr>
          <w:rFonts w:ascii="Calibri" w:eastAsia="Calibri" w:hAnsi="Calibri" w:cs="Times New Roman"/>
          <w:b/>
          <w:sz w:val="16"/>
          <w:szCs w:val="16"/>
        </w:rPr>
        <w:t xml:space="preserve"> </w:t>
      </w:r>
    </w:p>
    <w:p w:rsidR="005747D3" w:rsidRDefault="005747D3" w:rsidP="00850F1B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850F1B" w:rsidRDefault="00F51722" w:rsidP="00850F1B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ARKUSZ POMOCNICZY DO OCENY PRACY NAUCZYCIELA </w:t>
      </w:r>
      <w:r w:rsidR="00514B33">
        <w:rPr>
          <w:rFonts w:ascii="Calibri" w:eastAsia="Calibri" w:hAnsi="Calibri" w:cs="Times New Roman"/>
          <w:b/>
          <w:sz w:val="24"/>
          <w:szCs w:val="24"/>
        </w:rPr>
        <w:t>STAŻYSTY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7072"/>
        <w:gridCol w:w="7072"/>
      </w:tblGrid>
      <w:tr w:rsidR="002F1D1B" w:rsidTr="002F1D1B">
        <w:tc>
          <w:tcPr>
            <w:tcW w:w="7072" w:type="dxa"/>
          </w:tcPr>
          <w:p w:rsidR="002F1D1B" w:rsidRPr="002F1D1B" w:rsidRDefault="002F1D1B" w:rsidP="00850F1B">
            <w:pPr>
              <w:spacing w:line="256" w:lineRule="auto"/>
              <w:rPr>
                <w:b/>
              </w:rPr>
            </w:pPr>
            <w:r w:rsidRPr="002F1D1B">
              <w:rPr>
                <w:b/>
              </w:rPr>
              <w:t>Imię i nazwisko nauczyciela</w:t>
            </w:r>
          </w:p>
        </w:tc>
        <w:tc>
          <w:tcPr>
            <w:tcW w:w="7072" w:type="dxa"/>
          </w:tcPr>
          <w:p w:rsidR="002F1D1B" w:rsidRPr="002F1D1B" w:rsidRDefault="002F1D1B" w:rsidP="00850F1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1D1B" w:rsidTr="002F1D1B">
        <w:tc>
          <w:tcPr>
            <w:tcW w:w="7072" w:type="dxa"/>
          </w:tcPr>
          <w:p w:rsidR="002F1D1B" w:rsidRPr="002F1D1B" w:rsidRDefault="002F1D1B" w:rsidP="002F1D1B">
            <w:pPr>
              <w:rPr>
                <w:b/>
              </w:rPr>
            </w:pPr>
            <w:r w:rsidRPr="002F1D1B">
              <w:rPr>
                <w:b/>
              </w:rPr>
              <w:t xml:space="preserve">Stanowisko  </w:t>
            </w:r>
          </w:p>
        </w:tc>
        <w:tc>
          <w:tcPr>
            <w:tcW w:w="7072" w:type="dxa"/>
          </w:tcPr>
          <w:p w:rsidR="002F1D1B" w:rsidRPr="002F1D1B" w:rsidRDefault="002F1D1B" w:rsidP="00850F1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1D1B" w:rsidTr="002F1D1B">
        <w:tc>
          <w:tcPr>
            <w:tcW w:w="7072" w:type="dxa"/>
          </w:tcPr>
          <w:p w:rsidR="002F1D1B" w:rsidRPr="002F1D1B" w:rsidRDefault="002F1D1B" w:rsidP="002F1D1B">
            <w:pPr>
              <w:pStyle w:val="Akapitzlist"/>
              <w:numPr>
                <w:ilvl w:val="0"/>
                <w:numId w:val="37"/>
              </w:numPr>
              <w:spacing w:line="256" w:lineRule="auto"/>
              <w:ind w:left="284" w:hanging="284"/>
              <w:rPr>
                <w:b/>
              </w:rPr>
            </w:pPr>
            <w:r w:rsidRPr="002F1D1B">
              <w:rPr>
                <w:b/>
              </w:rPr>
              <w:t>Przedmiot</w:t>
            </w:r>
            <w:r>
              <w:rPr>
                <w:b/>
              </w:rPr>
              <w:t xml:space="preserve"> nauczany</w:t>
            </w:r>
          </w:p>
        </w:tc>
        <w:tc>
          <w:tcPr>
            <w:tcW w:w="7072" w:type="dxa"/>
          </w:tcPr>
          <w:p w:rsidR="002F1D1B" w:rsidRPr="002F1D1B" w:rsidRDefault="002F1D1B" w:rsidP="00850F1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1D1B" w:rsidTr="002F1D1B">
        <w:tc>
          <w:tcPr>
            <w:tcW w:w="7072" w:type="dxa"/>
          </w:tcPr>
          <w:p w:rsidR="002F1D1B" w:rsidRDefault="002F1D1B" w:rsidP="00850F1B">
            <w:pPr>
              <w:spacing w:line="256" w:lineRule="auto"/>
              <w:rPr>
                <w:b/>
                <w:sz w:val="24"/>
                <w:szCs w:val="24"/>
              </w:rPr>
            </w:pPr>
            <w:r w:rsidRPr="00485DAB">
              <w:t>klasy, w których nauczyciel uczy</w:t>
            </w:r>
          </w:p>
        </w:tc>
        <w:tc>
          <w:tcPr>
            <w:tcW w:w="7072" w:type="dxa"/>
          </w:tcPr>
          <w:p w:rsidR="002F1D1B" w:rsidRPr="002F1D1B" w:rsidRDefault="002F1D1B" w:rsidP="00850F1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1D1B" w:rsidTr="002F1D1B">
        <w:tc>
          <w:tcPr>
            <w:tcW w:w="7072" w:type="dxa"/>
          </w:tcPr>
          <w:p w:rsidR="002F1D1B" w:rsidRPr="002F1D1B" w:rsidRDefault="002F1D1B" w:rsidP="008F6BC0">
            <w:pPr>
              <w:pStyle w:val="Akapitzlist"/>
              <w:numPr>
                <w:ilvl w:val="0"/>
                <w:numId w:val="37"/>
              </w:numPr>
              <w:spacing w:line="256" w:lineRule="auto"/>
              <w:ind w:left="284" w:hanging="284"/>
              <w:rPr>
                <w:b/>
                <w:sz w:val="24"/>
                <w:szCs w:val="24"/>
              </w:rPr>
            </w:pPr>
            <w:r w:rsidRPr="002F1D1B">
              <w:rPr>
                <w:b/>
              </w:rPr>
              <w:t>Przedmiot</w:t>
            </w:r>
            <w:r>
              <w:rPr>
                <w:b/>
              </w:rPr>
              <w:t xml:space="preserve"> nauczany</w:t>
            </w:r>
          </w:p>
        </w:tc>
        <w:tc>
          <w:tcPr>
            <w:tcW w:w="7072" w:type="dxa"/>
          </w:tcPr>
          <w:p w:rsidR="002F1D1B" w:rsidRPr="002F1D1B" w:rsidRDefault="002F1D1B" w:rsidP="00850F1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1D1B" w:rsidTr="002F1D1B">
        <w:tc>
          <w:tcPr>
            <w:tcW w:w="7072" w:type="dxa"/>
          </w:tcPr>
          <w:p w:rsidR="002F1D1B" w:rsidRDefault="002F1D1B" w:rsidP="008F6BC0">
            <w:pPr>
              <w:spacing w:line="256" w:lineRule="auto"/>
              <w:rPr>
                <w:b/>
                <w:sz w:val="24"/>
                <w:szCs w:val="24"/>
              </w:rPr>
            </w:pPr>
            <w:r w:rsidRPr="00485DAB">
              <w:t>klasy, w których nauczyciel uczy</w:t>
            </w:r>
          </w:p>
        </w:tc>
        <w:tc>
          <w:tcPr>
            <w:tcW w:w="7072" w:type="dxa"/>
          </w:tcPr>
          <w:p w:rsidR="002F1D1B" w:rsidRPr="002F1D1B" w:rsidRDefault="002F1D1B" w:rsidP="00850F1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1D1B" w:rsidTr="002F1D1B">
        <w:tc>
          <w:tcPr>
            <w:tcW w:w="7072" w:type="dxa"/>
          </w:tcPr>
          <w:p w:rsidR="002F1D1B" w:rsidRPr="002F1D1B" w:rsidRDefault="002F1D1B" w:rsidP="008F6BC0">
            <w:pPr>
              <w:pStyle w:val="Akapitzlist"/>
              <w:numPr>
                <w:ilvl w:val="0"/>
                <w:numId w:val="37"/>
              </w:numPr>
              <w:spacing w:line="256" w:lineRule="auto"/>
              <w:ind w:left="284" w:hanging="284"/>
              <w:rPr>
                <w:b/>
                <w:sz w:val="24"/>
                <w:szCs w:val="24"/>
              </w:rPr>
            </w:pPr>
            <w:r w:rsidRPr="002F1D1B">
              <w:rPr>
                <w:b/>
              </w:rPr>
              <w:t>Przedmiot</w:t>
            </w:r>
            <w:r>
              <w:rPr>
                <w:b/>
              </w:rPr>
              <w:t xml:space="preserve"> nauczany</w:t>
            </w:r>
          </w:p>
        </w:tc>
        <w:tc>
          <w:tcPr>
            <w:tcW w:w="7072" w:type="dxa"/>
          </w:tcPr>
          <w:p w:rsidR="002F1D1B" w:rsidRPr="002F1D1B" w:rsidRDefault="002F1D1B" w:rsidP="00850F1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1D1B" w:rsidTr="002F1D1B">
        <w:tc>
          <w:tcPr>
            <w:tcW w:w="7072" w:type="dxa"/>
          </w:tcPr>
          <w:p w:rsidR="002F1D1B" w:rsidRDefault="002F1D1B" w:rsidP="008F6BC0">
            <w:pPr>
              <w:spacing w:line="256" w:lineRule="auto"/>
              <w:rPr>
                <w:b/>
                <w:sz w:val="24"/>
                <w:szCs w:val="24"/>
              </w:rPr>
            </w:pPr>
            <w:r w:rsidRPr="00485DAB">
              <w:t>klasy, w których nauczyciel uczy</w:t>
            </w:r>
          </w:p>
        </w:tc>
        <w:tc>
          <w:tcPr>
            <w:tcW w:w="7072" w:type="dxa"/>
          </w:tcPr>
          <w:p w:rsidR="002F1D1B" w:rsidRPr="002F1D1B" w:rsidRDefault="002F1D1B" w:rsidP="00850F1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1D1B" w:rsidTr="002F1D1B">
        <w:tc>
          <w:tcPr>
            <w:tcW w:w="7072" w:type="dxa"/>
          </w:tcPr>
          <w:p w:rsidR="002F1D1B" w:rsidRPr="002F1D1B" w:rsidRDefault="002F1D1B" w:rsidP="008F6BC0">
            <w:pPr>
              <w:pStyle w:val="Akapitzlist"/>
              <w:numPr>
                <w:ilvl w:val="0"/>
                <w:numId w:val="37"/>
              </w:numPr>
              <w:spacing w:line="256" w:lineRule="auto"/>
              <w:ind w:left="284" w:hanging="284"/>
              <w:rPr>
                <w:b/>
                <w:sz w:val="24"/>
                <w:szCs w:val="24"/>
              </w:rPr>
            </w:pPr>
            <w:r w:rsidRPr="002F1D1B">
              <w:rPr>
                <w:b/>
              </w:rPr>
              <w:t>Przedmiot</w:t>
            </w:r>
            <w:r>
              <w:rPr>
                <w:b/>
              </w:rPr>
              <w:t xml:space="preserve"> nauczany</w:t>
            </w:r>
          </w:p>
        </w:tc>
        <w:tc>
          <w:tcPr>
            <w:tcW w:w="7072" w:type="dxa"/>
          </w:tcPr>
          <w:p w:rsidR="002F1D1B" w:rsidRPr="002F1D1B" w:rsidRDefault="002F1D1B" w:rsidP="00850F1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1D1B" w:rsidTr="002F1D1B">
        <w:tc>
          <w:tcPr>
            <w:tcW w:w="7072" w:type="dxa"/>
          </w:tcPr>
          <w:p w:rsidR="002F1D1B" w:rsidRDefault="002F1D1B" w:rsidP="008F6BC0">
            <w:pPr>
              <w:spacing w:line="256" w:lineRule="auto"/>
              <w:rPr>
                <w:b/>
                <w:sz w:val="24"/>
                <w:szCs w:val="24"/>
              </w:rPr>
            </w:pPr>
            <w:r w:rsidRPr="00485DAB">
              <w:t>klasy, w których nauczyciel uczy</w:t>
            </w:r>
          </w:p>
        </w:tc>
        <w:tc>
          <w:tcPr>
            <w:tcW w:w="7072" w:type="dxa"/>
          </w:tcPr>
          <w:p w:rsidR="002F1D1B" w:rsidRPr="002F1D1B" w:rsidRDefault="002F1D1B" w:rsidP="00850F1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1D1B" w:rsidTr="002F1D1B">
        <w:tc>
          <w:tcPr>
            <w:tcW w:w="7072" w:type="dxa"/>
          </w:tcPr>
          <w:p w:rsidR="002F1D1B" w:rsidRPr="002F1D1B" w:rsidRDefault="002F1D1B" w:rsidP="008F6BC0">
            <w:pPr>
              <w:spacing w:line="256" w:lineRule="auto"/>
              <w:rPr>
                <w:b/>
              </w:rPr>
            </w:pPr>
            <w:r w:rsidRPr="002F1D1B">
              <w:rPr>
                <w:b/>
                <w:sz w:val="24"/>
                <w:szCs w:val="24"/>
              </w:rPr>
              <w:t>Data ostatniej oceny pracy nauczyciela</w:t>
            </w:r>
          </w:p>
        </w:tc>
        <w:tc>
          <w:tcPr>
            <w:tcW w:w="7072" w:type="dxa"/>
          </w:tcPr>
          <w:p w:rsidR="002F1D1B" w:rsidRPr="002F1D1B" w:rsidRDefault="002F1D1B" w:rsidP="00850F1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1D1B" w:rsidTr="002F1D1B">
        <w:tc>
          <w:tcPr>
            <w:tcW w:w="7072" w:type="dxa"/>
          </w:tcPr>
          <w:p w:rsidR="002F1D1B" w:rsidRPr="002F1D1B" w:rsidRDefault="002F1D1B" w:rsidP="008F6BC0">
            <w:pPr>
              <w:spacing w:line="256" w:lineRule="auto"/>
              <w:rPr>
                <w:b/>
              </w:rPr>
            </w:pPr>
            <w:r w:rsidRPr="002F1D1B">
              <w:rPr>
                <w:b/>
                <w:sz w:val="24"/>
                <w:szCs w:val="24"/>
              </w:rPr>
              <w:t xml:space="preserve">Data oceny pracy nauczyciela                 </w:t>
            </w:r>
          </w:p>
        </w:tc>
        <w:tc>
          <w:tcPr>
            <w:tcW w:w="7072" w:type="dxa"/>
          </w:tcPr>
          <w:p w:rsidR="002F1D1B" w:rsidRPr="002F1D1B" w:rsidRDefault="002F1D1B" w:rsidP="00850F1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F2D72" w:rsidRPr="0023292B" w:rsidRDefault="003F2D72" w:rsidP="00850F1B">
      <w:pPr>
        <w:spacing w:line="256" w:lineRule="auto"/>
        <w:rPr>
          <w:rFonts w:ascii="Calibri" w:eastAsia="Calibri" w:hAnsi="Calibri" w:cs="Times New Roman"/>
          <w:sz w:val="8"/>
          <w:szCs w:val="8"/>
        </w:rPr>
      </w:pPr>
    </w:p>
    <w:p w:rsidR="00471B96" w:rsidRPr="002F1D1B" w:rsidRDefault="00471B96" w:rsidP="00597745">
      <w:pPr>
        <w:spacing w:line="256" w:lineRule="auto"/>
        <w:jc w:val="both"/>
        <w:rPr>
          <w:rFonts w:ascii="Times New Roman" w:eastAsia="Calibri" w:hAnsi="Times New Roman" w:cs="Times New Roman"/>
          <w:b/>
        </w:rPr>
      </w:pPr>
      <w:r w:rsidRPr="002F1D1B">
        <w:rPr>
          <w:rFonts w:ascii="Times New Roman" w:eastAsia="Calibri" w:hAnsi="Times New Roman" w:cs="Times New Roman"/>
          <w:b/>
        </w:rPr>
        <w:t>Dyrektor dokonuje wpisów w Arkuszu pomocniczym na podstawie</w:t>
      </w:r>
      <w:r w:rsidRPr="002F1D1B">
        <w:rPr>
          <w:rFonts w:ascii="Times New Roman" w:eastAsia="Calibri" w:hAnsi="Times New Roman" w:cs="Times New Roman"/>
        </w:rPr>
        <w:t xml:space="preserve"> </w:t>
      </w:r>
      <w:r w:rsidRPr="002F1D1B">
        <w:rPr>
          <w:rFonts w:ascii="Times New Roman" w:eastAsia="Calibri" w:hAnsi="Times New Roman" w:cs="Times New Roman"/>
          <w:b/>
        </w:rPr>
        <w:t>analizy działań nauczyciela</w:t>
      </w:r>
      <w:r w:rsidRPr="002F1D1B">
        <w:rPr>
          <w:rFonts w:ascii="Times New Roman" w:eastAsia="Calibri" w:hAnsi="Times New Roman" w:cs="Times New Roman"/>
        </w:rPr>
        <w:t xml:space="preserve"> prowadzonych w ramach nadzoru, obserwacji lekcji, analiz dokumentów i innych zapisów, o których mowa w </w:t>
      </w:r>
      <w:r w:rsidR="00597745" w:rsidRPr="002F1D1B">
        <w:rPr>
          <w:rFonts w:ascii="Times New Roman" w:eastAsia="Calibri" w:hAnsi="Times New Roman" w:cs="Times New Roman"/>
        </w:rPr>
        <w:t>Regulaminie</w:t>
      </w:r>
      <w:r w:rsidRPr="002F1D1B">
        <w:rPr>
          <w:rFonts w:ascii="Times New Roman" w:eastAsia="Calibri" w:hAnsi="Times New Roman" w:cs="Times New Roman"/>
        </w:rPr>
        <w:t xml:space="preserve"> określając</w:t>
      </w:r>
      <w:r w:rsidR="00597745" w:rsidRPr="002F1D1B">
        <w:rPr>
          <w:rFonts w:ascii="Times New Roman" w:eastAsia="Calibri" w:hAnsi="Times New Roman" w:cs="Times New Roman"/>
        </w:rPr>
        <w:t>ym</w:t>
      </w:r>
      <w:r w:rsidRPr="002F1D1B">
        <w:rPr>
          <w:rFonts w:ascii="Times New Roman" w:eastAsia="Calibri" w:hAnsi="Times New Roman" w:cs="Times New Roman"/>
        </w:rPr>
        <w:t xml:space="preserve"> wskaźniki oceny pracy nauczyciela w </w:t>
      </w:r>
      <w:r w:rsidR="00A655AE" w:rsidRPr="002F1D1B">
        <w:rPr>
          <w:rFonts w:ascii="Times New Roman" w:eastAsia="Calibri" w:hAnsi="Times New Roman" w:cs="Times New Roman"/>
        </w:rPr>
        <w:t>Liceum Ogólnokształcącym im.. Mikołaja Kopernika w Ostrowi Mazowieckiej</w:t>
      </w:r>
      <w:r w:rsidRPr="002F1D1B">
        <w:rPr>
          <w:rFonts w:ascii="Times New Roman" w:eastAsia="Calibri" w:hAnsi="Times New Roman" w:cs="Times New Roman"/>
        </w:rPr>
        <w:t xml:space="preserve"> </w:t>
      </w:r>
      <w:r w:rsidRPr="002F1D1B">
        <w:rPr>
          <w:rFonts w:ascii="Times New Roman" w:eastAsia="Calibri" w:hAnsi="Times New Roman" w:cs="Times New Roman"/>
          <w:b/>
        </w:rPr>
        <w:t xml:space="preserve">oraz  na podstawie wypełnionego przez nauczyciela Arkusza analizy pracy własnej. </w:t>
      </w:r>
    </w:p>
    <w:p w:rsidR="00471B96" w:rsidRPr="002F1D1B" w:rsidRDefault="00471B96" w:rsidP="00471B96">
      <w:pPr>
        <w:spacing w:line="256" w:lineRule="auto"/>
        <w:rPr>
          <w:rFonts w:ascii="Times New Roman" w:eastAsia="Calibri" w:hAnsi="Times New Roman" w:cs="Times New Roman"/>
        </w:rPr>
      </w:pPr>
      <w:r w:rsidRPr="002F1D1B">
        <w:rPr>
          <w:rFonts w:ascii="Times New Roman" w:eastAsia="Calibri" w:hAnsi="Times New Roman" w:cs="Times New Roman"/>
          <w:b/>
        </w:rPr>
        <w:t>Dyrektor za</w:t>
      </w:r>
      <w:r w:rsidR="00597745" w:rsidRPr="002F1D1B">
        <w:rPr>
          <w:rFonts w:ascii="Times New Roman" w:eastAsia="Calibri" w:hAnsi="Times New Roman" w:cs="Times New Roman"/>
          <w:b/>
        </w:rPr>
        <w:t>znacza realizacją danego wskaźnika w kryterium,</w:t>
      </w:r>
      <w:r w:rsidRPr="002F1D1B">
        <w:rPr>
          <w:rFonts w:ascii="Times New Roman" w:eastAsia="Calibri" w:hAnsi="Times New Roman" w:cs="Times New Roman"/>
          <w:b/>
        </w:rPr>
        <w:t xml:space="preserve"> </w:t>
      </w:r>
      <w:r w:rsidR="00597745" w:rsidRPr="002F1D1B">
        <w:rPr>
          <w:rFonts w:ascii="Times New Roman" w:eastAsia="Calibri" w:hAnsi="Times New Roman" w:cs="Times New Roman"/>
          <w:b/>
        </w:rPr>
        <w:t xml:space="preserve">wylicza punkty </w:t>
      </w:r>
      <w:r w:rsidR="0023292B" w:rsidRPr="002F1D1B">
        <w:rPr>
          <w:rFonts w:ascii="Times New Roman" w:eastAsia="Calibri" w:hAnsi="Times New Roman" w:cs="Times New Roman"/>
          <w:b/>
        </w:rPr>
        <w:t>na podstawie wzoru:</w:t>
      </w:r>
      <w:r w:rsidR="002F1D1B">
        <w:rPr>
          <w:rFonts w:ascii="Times New Roman" w:eastAsia="Calibri" w:hAnsi="Times New Roman" w:cs="Times New Roman"/>
          <w:b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b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ilość zreakizowanych wskaźników w krysterium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ilość wskaźników w kryterium</m:t>
                </m:r>
              </m:den>
            </m:f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×3</m:t>
            </m:r>
          </m:e>
        </m:d>
      </m:oMath>
      <w:r w:rsidR="0023292B" w:rsidRPr="002F1D1B">
        <w:rPr>
          <w:rFonts w:ascii="Times New Roman" w:eastAsia="Calibri" w:hAnsi="Times New Roman" w:cs="Times New Roman"/>
          <w:b/>
        </w:rPr>
        <w:t xml:space="preserve"> </w:t>
      </w:r>
      <w:r w:rsidR="002F1D1B">
        <w:rPr>
          <w:rFonts w:ascii="Times New Roman" w:eastAsia="Calibri" w:hAnsi="Times New Roman" w:cs="Times New Roman"/>
          <w:b/>
        </w:rPr>
        <w:t>z</w:t>
      </w:r>
      <w:r w:rsidRPr="002F1D1B">
        <w:rPr>
          <w:rFonts w:ascii="Times New Roman" w:eastAsia="Calibri" w:hAnsi="Times New Roman" w:cs="Times New Roman"/>
          <w:b/>
        </w:rPr>
        <w:t xml:space="preserve">licza punkty i ustala uogólnioną ocenę, wynikająca z realizacji wszystkich </w:t>
      </w:r>
      <w:r w:rsidR="0023292B" w:rsidRPr="002F1D1B">
        <w:rPr>
          <w:rFonts w:ascii="Times New Roman" w:eastAsia="Calibri" w:hAnsi="Times New Roman" w:cs="Times New Roman"/>
          <w:b/>
        </w:rPr>
        <w:t>kryteriów</w:t>
      </w:r>
      <w:r w:rsidRPr="002F1D1B">
        <w:rPr>
          <w:rFonts w:ascii="Times New Roman" w:eastAsia="Calibri" w:hAnsi="Times New Roman" w:cs="Times New Roman"/>
        </w:rPr>
        <w:t>.</w:t>
      </w:r>
    </w:p>
    <w:tbl>
      <w:tblPr>
        <w:tblStyle w:val="Tabela-Siatka"/>
        <w:tblW w:w="15281" w:type="dxa"/>
        <w:tblInd w:w="-856" w:type="dxa"/>
        <w:tblLayout w:type="fixed"/>
        <w:tblLook w:val="04A0"/>
      </w:tblPr>
      <w:tblGrid>
        <w:gridCol w:w="538"/>
        <w:gridCol w:w="2978"/>
        <w:gridCol w:w="283"/>
        <w:gridCol w:w="9498"/>
        <w:gridCol w:w="992"/>
        <w:gridCol w:w="992"/>
      </w:tblGrid>
      <w:tr w:rsidR="00B47E9C" w:rsidRPr="00861D3A" w:rsidTr="00455753">
        <w:tc>
          <w:tcPr>
            <w:tcW w:w="15281" w:type="dxa"/>
            <w:gridSpan w:val="6"/>
            <w:shd w:val="clear" w:color="auto" w:fill="D9D9D9" w:themeFill="background1" w:themeFillShade="D9"/>
          </w:tcPr>
          <w:p w:rsidR="00B47E9C" w:rsidRPr="00861D3A" w:rsidRDefault="00B47E9C" w:rsidP="00514B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1D3A">
              <w:rPr>
                <w:rFonts w:ascii="Times New Roman" w:hAnsi="Times New Roman"/>
                <w:b/>
                <w:sz w:val="20"/>
                <w:szCs w:val="20"/>
                <w:shd w:val="clear" w:color="auto" w:fill="E7E6E6" w:themeFill="background2"/>
              </w:rPr>
              <w:lastRenderedPageBreak/>
              <w:t xml:space="preserve">Nauczyciel </w:t>
            </w:r>
            <w:r w:rsidR="00514B33">
              <w:rPr>
                <w:rFonts w:ascii="Times New Roman" w:hAnsi="Times New Roman"/>
                <w:b/>
                <w:sz w:val="20"/>
                <w:szCs w:val="20"/>
                <w:shd w:val="clear" w:color="auto" w:fill="E7E6E6" w:themeFill="background2"/>
              </w:rPr>
              <w:t>stażysta</w:t>
            </w:r>
          </w:p>
        </w:tc>
      </w:tr>
      <w:tr w:rsidR="00A655AE" w:rsidRPr="00861D3A" w:rsidTr="00982DB6">
        <w:tc>
          <w:tcPr>
            <w:tcW w:w="538" w:type="dxa"/>
          </w:tcPr>
          <w:p w:rsidR="00A655AE" w:rsidRPr="00A655AE" w:rsidRDefault="00A655AE" w:rsidP="003F2D72">
            <w:pPr>
              <w:rPr>
                <w:b/>
                <w:sz w:val="20"/>
                <w:szCs w:val="20"/>
              </w:rPr>
            </w:pPr>
            <w:r w:rsidRPr="00A655A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gridSpan w:val="2"/>
          </w:tcPr>
          <w:p w:rsidR="00A655AE" w:rsidRPr="00A655AE" w:rsidRDefault="00A655AE" w:rsidP="003F2D72">
            <w:pPr>
              <w:rPr>
                <w:b/>
                <w:sz w:val="20"/>
                <w:szCs w:val="20"/>
              </w:rPr>
            </w:pPr>
            <w:r w:rsidRPr="00A655AE">
              <w:rPr>
                <w:b/>
                <w:sz w:val="20"/>
                <w:szCs w:val="20"/>
              </w:rPr>
              <w:t xml:space="preserve">Kryterium  z rozporządzenia </w:t>
            </w:r>
          </w:p>
        </w:tc>
        <w:tc>
          <w:tcPr>
            <w:tcW w:w="9498" w:type="dxa"/>
          </w:tcPr>
          <w:p w:rsidR="00A655AE" w:rsidRPr="00A655AE" w:rsidRDefault="00B47E9C" w:rsidP="004F7F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Szkolne w</w:t>
            </w:r>
            <w:r w:rsidR="00A655AE" w:rsidRPr="00A655AE">
              <w:rPr>
                <w:b/>
                <w:sz w:val="20"/>
                <w:szCs w:val="20"/>
              </w:rPr>
              <w:t xml:space="preserve">skaźniki </w:t>
            </w:r>
            <w:r>
              <w:rPr>
                <w:b/>
                <w:sz w:val="20"/>
                <w:szCs w:val="20"/>
              </w:rPr>
              <w:t>oceny pracy nauczyciela</w:t>
            </w:r>
            <w:r w:rsidR="004F7F3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:rsidR="00A655AE" w:rsidRPr="00A655AE" w:rsidRDefault="00597745" w:rsidP="003F2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Tak/nie</w:t>
            </w:r>
          </w:p>
        </w:tc>
        <w:tc>
          <w:tcPr>
            <w:tcW w:w="992" w:type="dxa"/>
          </w:tcPr>
          <w:p w:rsidR="00A655AE" w:rsidRPr="00A655AE" w:rsidRDefault="00597745" w:rsidP="003F2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punkty</w:t>
            </w:r>
          </w:p>
        </w:tc>
      </w:tr>
      <w:tr w:rsidR="001C6F2A" w:rsidRPr="00861D3A" w:rsidTr="00982DB6">
        <w:tc>
          <w:tcPr>
            <w:tcW w:w="538" w:type="dxa"/>
            <w:vMerge w:val="restart"/>
            <w:vAlign w:val="center"/>
          </w:tcPr>
          <w:p w:rsidR="001C6F2A" w:rsidRPr="00861D3A" w:rsidRDefault="001C6F2A" w:rsidP="002F1D1B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3C2708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Poprawność merytoryczną i metodyczną prowadzonych zajęć dydaktycznych, wychowawczych i opiekuńczych.</w:t>
            </w:r>
          </w:p>
        </w:tc>
        <w:tc>
          <w:tcPr>
            <w:tcW w:w="9498" w:type="dxa"/>
          </w:tcPr>
          <w:p w:rsidR="001C6F2A" w:rsidRPr="002A467D" w:rsidRDefault="001C6F2A" w:rsidP="00B50221">
            <w:pPr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color w:val="000000"/>
                <w:sz w:val="18"/>
                <w:szCs w:val="18"/>
              </w:rPr>
              <w:t>1) zna podstawę programową kształcenia ogólnego - zadania szkoły oraz cele kształcenia, treści nauczania, warunki i sposób realizacji;</w:t>
            </w: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6F2A" w:rsidRPr="00861D3A" w:rsidRDefault="001C6F2A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220"/>
        </w:trPr>
        <w:tc>
          <w:tcPr>
            <w:tcW w:w="538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tbl>
            <w:tblPr>
              <w:tblW w:w="92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33"/>
            </w:tblGrid>
            <w:tr w:rsidR="001C6F2A" w:rsidRPr="002A467D" w:rsidTr="001C6F2A">
              <w:trPr>
                <w:trHeight w:val="222"/>
              </w:trPr>
              <w:tc>
                <w:tcPr>
                  <w:tcW w:w="9233" w:type="dxa"/>
                </w:tcPr>
                <w:p w:rsidR="001C6F2A" w:rsidRPr="002A467D" w:rsidRDefault="001C6F2A" w:rsidP="001C6F2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2) wybiera i realizuje program nauczania ujęty w szkolnym zestawie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</w:t>
                  </w: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rogramów nauczania;</w:t>
                  </w:r>
                </w:p>
              </w:tc>
            </w:tr>
          </w:tbl>
          <w:p w:rsidR="001C6F2A" w:rsidRPr="002A467D" w:rsidRDefault="001C6F2A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c>
          <w:tcPr>
            <w:tcW w:w="538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81"/>
            </w:tblGrid>
            <w:tr w:rsidR="001C6F2A" w:rsidRPr="002A467D" w:rsidTr="00B50221">
              <w:trPr>
                <w:trHeight w:val="93"/>
              </w:trPr>
              <w:tc>
                <w:tcPr>
                  <w:tcW w:w="4381" w:type="dxa"/>
                </w:tcPr>
                <w:p w:rsidR="001C6F2A" w:rsidRPr="002A467D" w:rsidRDefault="001C6F2A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3) planuje pracę dydaktyczną, wychowawczą i opiekuńczą; </w:t>
                  </w:r>
                </w:p>
              </w:tc>
            </w:tr>
          </w:tbl>
          <w:p w:rsidR="001C6F2A" w:rsidRPr="002A467D" w:rsidRDefault="001C6F2A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c>
          <w:tcPr>
            <w:tcW w:w="538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tbl>
            <w:tblPr>
              <w:tblW w:w="92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94"/>
            </w:tblGrid>
            <w:tr w:rsidR="001C6F2A" w:rsidRPr="002A467D" w:rsidTr="001C6F2A">
              <w:trPr>
                <w:trHeight w:val="299"/>
              </w:trPr>
              <w:tc>
                <w:tcPr>
                  <w:tcW w:w="9294" w:type="dxa"/>
                </w:tcPr>
                <w:p w:rsidR="001C6F2A" w:rsidRPr="002A467D" w:rsidRDefault="001C6F2A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4) poprawnie organizuje proces dydaktyczny, wychowawczo-opiekuńczy np. </w:t>
                  </w:r>
                  <w:r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formułowanie i osiąganie celów, zarządzanie czasem, uwzględnianie niezbędnych elementów zajęć; </w:t>
                  </w:r>
                </w:p>
              </w:tc>
            </w:tr>
          </w:tbl>
          <w:p w:rsidR="001C6F2A" w:rsidRPr="002A467D" w:rsidRDefault="001C6F2A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70"/>
        </w:trPr>
        <w:tc>
          <w:tcPr>
            <w:tcW w:w="538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tbl>
            <w:tblPr>
              <w:tblW w:w="92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64"/>
            </w:tblGrid>
            <w:tr w:rsidR="001C6F2A" w:rsidRPr="002A467D" w:rsidTr="001C6F2A">
              <w:trPr>
                <w:trHeight w:val="217"/>
              </w:trPr>
              <w:tc>
                <w:tcPr>
                  <w:tcW w:w="9264" w:type="dxa"/>
                </w:tcPr>
                <w:p w:rsidR="001C6F2A" w:rsidRPr="002A467D" w:rsidRDefault="001C6F2A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5) dokonuje wyboru metod, form i środków adekwatnych do zaplanowanych celów i treści; </w:t>
                  </w:r>
                </w:p>
              </w:tc>
            </w:tr>
          </w:tbl>
          <w:p w:rsidR="001C6F2A" w:rsidRPr="002A467D" w:rsidRDefault="001C6F2A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116"/>
        </w:trPr>
        <w:tc>
          <w:tcPr>
            <w:tcW w:w="538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tbl>
            <w:tblPr>
              <w:tblW w:w="92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49"/>
            </w:tblGrid>
            <w:tr w:rsidR="001C6F2A" w:rsidRPr="002A467D" w:rsidTr="001C6F2A">
              <w:trPr>
                <w:trHeight w:val="217"/>
              </w:trPr>
              <w:tc>
                <w:tcPr>
                  <w:tcW w:w="9249" w:type="dxa"/>
                </w:tcPr>
                <w:p w:rsidR="001C6F2A" w:rsidRPr="002A467D" w:rsidRDefault="001C6F2A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6) prowadzi zajęcia zgodnie z aktualnym stanem wiedzy w swojej specjalności; </w:t>
                  </w:r>
                </w:p>
              </w:tc>
            </w:tr>
          </w:tbl>
          <w:p w:rsidR="001C6F2A" w:rsidRPr="002A467D" w:rsidRDefault="001C6F2A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c>
          <w:tcPr>
            <w:tcW w:w="538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tbl>
            <w:tblPr>
              <w:tblW w:w="92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33"/>
            </w:tblGrid>
            <w:tr w:rsidR="001C6F2A" w:rsidRPr="002A467D" w:rsidTr="001C6F2A">
              <w:trPr>
                <w:trHeight w:val="285"/>
              </w:trPr>
              <w:tc>
                <w:tcPr>
                  <w:tcW w:w="9233" w:type="dxa"/>
                </w:tcPr>
                <w:p w:rsidR="001C6F2A" w:rsidRPr="002A467D" w:rsidRDefault="001C6F2A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7) </w:t>
                  </w: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uzyskuje pozytywne efekty w pracy z uczniem np. </w:t>
                  </w:r>
                  <w:r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wyniki klasyfikacji, promocji, wyniki zewnętrznych egzaminów, inne – związane ze specyfiką wykonywanych zadań; </w:t>
                  </w:r>
                </w:p>
              </w:tc>
            </w:tr>
          </w:tbl>
          <w:p w:rsidR="001C6F2A" w:rsidRPr="002A467D" w:rsidRDefault="001C6F2A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c>
          <w:tcPr>
            <w:tcW w:w="538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92"/>
            </w:tblGrid>
            <w:tr w:rsidR="001C6F2A" w:rsidRPr="002A467D" w:rsidTr="00B50221">
              <w:trPr>
                <w:trHeight w:val="93"/>
              </w:trPr>
              <w:tc>
                <w:tcPr>
                  <w:tcW w:w="3892" w:type="dxa"/>
                </w:tcPr>
                <w:p w:rsidR="001C6F2A" w:rsidRPr="002A467D" w:rsidRDefault="001C6F2A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8) diagnozuje, ocenia i monitoruje postępy uczniów; </w:t>
                  </w:r>
                </w:p>
              </w:tc>
            </w:tr>
          </w:tbl>
          <w:p w:rsidR="001C6F2A" w:rsidRPr="002A467D" w:rsidRDefault="001C6F2A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3C2708">
        <w:trPr>
          <w:trHeight w:val="70"/>
        </w:trPr>
        <w:tc>
          <w:tcPr>
            <w:tcW w:w="538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93"/>
            </w:tblGrid>
            <w:tr w:rsidR="001C6F2A" w:rsidRPr="002A467D" w:rsidTr="00B50221">
              <w:trPr>
                <w:trHeight w:val="210"/>
              </w:trPr>
              <w:tc>
                <w:tcPr>
                  <w:tcW w:w="2393" w:type="dxa"/>
                </w:tcPr>
                <w:p w:rsidR="001C6F2A" w:rsidRPr="002A467D" w:rsidRDefault="001C6F2A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9) dba o poprawność językową. </w:t>
                  </w:r>
                </w:p>
              </w:tc>
            </w:tr>
          </w:tbl>
          <w:p w:rsidR="001C6F2A" w:rsidRPr="002A467D" w:rsidRDefault="001C6F2A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142"/>
        </w:trPr>
        <w:tc>
          <w:tcPr>
            <w:tcW w:w="538" w:type="dxa"/>
            <w:vMerge w:val="restart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3C2708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Dbałość o bezpieczne i higieniczne warunki nauki, wychowania i opieki.</w:t>
            </w:r>
          </w:p>
          <w:p w:rsidR="001C6F2A" w:rsidRPr="003C2708" w:rsidRDefault="001C6F2A" w:rsidP="00F35F54">
            <w:pPr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stosuje obowiązujące w szkole procedury dotyczące bezpieczeństwa i higieny podczas zajęć realizowanych przez szkołę; </w:t>
            </w: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6F2A" w:rsidRPr="00861D3A" w:rsidRDefault="001C6F2A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352"/>
        </w:trPr>
        <w:tc>
          <w:tcPr>
            <w:tcW w:w="538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tworzy klimat bezpieczeństwa,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zawsze reaguje na ryzykowne zachowania członków społeczności szkolnej, próbuje im zapobiegać, rozwiązuje problemy; </w:t>
            </w: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200"/>
        </w:trPr>
        <w:tc>
          <w:tcPr>
            <w:tcW w:w="538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realizuje zapisy statutu i programu </w:t>
            </w:r>
            <w:proofErr w:type="spellStart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wychowawczo–profilaktycznego</w:t>
            </w:r>
            <w:proofErr w:type="spellEnd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w zakresie bezpieczeństwa; </w:t>
            </w: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104"/>
        </w:trPr>
        <w:tc>
          <w:tcPr>
            <w:tcW w:w="538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4) pełni dyżury zgodnie z harmonogramem i regulaminem.</w:t>
            </w: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3C2708">
        <w:trPr>
          <w:trHeight w:val="70"/>
        </w:trPr>
        <w:tc>
          <w:tcPr>
            <w:tcW w:w="538" w:type="dxa"/>
            <w:vMerge w:val="restart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61" w:type="dxa"/>
            <w:gridSpan w:val="2"/>
            <w:vMerge w:val="restart"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3C2708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Znajomość praw dziecka, w tym praw określonych w Konwencji o Prawach Dziecka, przyjętej dnia 20 listopada 1989 r. (Dz. U. z 1991 r. poz. 526), ich realizację  oraz kierowanie się dobrem ucznia i troską o jego zdrowie z poszanowaniem jego godności osobistej.</w:t>
            </w: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w swoich działaniach kieruje się dobrem ucznia i troską o jego zdrowie; </w:t>
            </w: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6F2A" w:rsidRPr="00861D3A" w:rsidRDefault="001C6F2A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3C2708">
        <w:trPr>
          <w:trHeight w:val="74"/>
        </w:trPr>
        <w:tc>
          <w:tcPr>
            <w:tcW w:w="538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respektuje prawa dziecka, prawa ucznia np. poprzez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zapewnienie przyjaznej atmosfery do nauki; </w:t>
            </w: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3C2708">
        <w:trPr>
          <w:trHeight w:val="120"/>
        </w:trPr>
        <w:tc>
          <w:tcPr>
            <w:tcW w:w="538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3)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reaguje na sytuacje nieprzestrzegania praw dziecka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 szkole, rodzinie; </w:t>
            </w: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3C2708">
        <w:trPr>
          <w:trHeight w:val="70"/>
        </w:trPr>
        <w:tc>
          <w:tcPr>
            <w:tcW w:w="538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zna instytucje i organizacje wspomagające dziecko i rodzinę; </w:t>
            </w: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345"/>
        </w:trPr>
        <w:tc>
          <w:tcPr>
            <w:tcW w:w="538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5)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zna procedury związane z ochroną praw dziecka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procedury wewnątrzszkolne; </w:t>
            </w: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197"/>
        </w:trPr>
        <w:tc>
          <w:tcPr>
            <w:tcW w:w="538" w:type="dxa"/>
            <w:vMerge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6) upowszechnia wiedzę o prawach dziecka np.: prowadząc zajęcia na ten temat, przygotowując gazetki ścienne. </w:t>
            </w:r>
          </w:p>
        </w:tc>
        <w:tc>
          <w:tcPr>
            <w:tcW w:w="992" w:type="dxa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487"/>
        </w:trPr>
        <w:tc>
          <w:tcPr>
            <w:tcW w:w="538" w:type="dxa"/>
            <w:vMerge w:val="restart"/>
          </w:tcPr>
          <w:p w:rsidR="001C6F2A" w:rsidRPr="00861D3A" w:rsidRDefault="001C6F2A" w:rsidP="00F35F54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61" w:type="dxa"/>
            <w:gridSpan w:val="2"/>
            <w:vMerge w:val="restart"/>
          </w:tcPr>
          <w:p w:rsidR="001C6F2A" w:rsidRPr="003C2708" w:rsidRDefault="001C6F2A" w:rsidP="0023292B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3C2708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Wspieranie każdego ucznia, w tym ucznia niepełnosprawnego, w jego rozwoju oraz tworzenie warunków do aktywnego i pełnego uczestnictwa ucznia w życiu szkoły oraz środowiska lokalnego. 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podejmuje działania adekwatne do potrzeb rozwojowych i edukacyjnych oraz możliwości i zainteresowań ucznia; buduje u uczniów poczucie własnej wartości poprzez motywowanie do dalszego rozwoju, realizuje zalecenia Poradni Psychologiczno- Pedagogicznej, lekarskie; </w:t>
            </w:r>
          </w:p>
        </w:tc>
        <w:tc>
          <w:tcPr>
            <w:tcW w:w="992" w:type="dxa"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112"/>
        </w:trPr>
        <w:tc>
          <w:tcPr>
            <w:tcW w:w="538" w:type="dxa"/>
            <w:vMerge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23292B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stosuje motywujący sposób oceniania, w tym udziela informacji zwrotnych; </w:t>
            </w:r>
          </w:p>
        </w:tc>
        <w:tc>
          <w:tcPr>
            <w:tcW w:w="992" w:type="dxa"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171"/>
        </w:trPr>
        <w:tc>
          <w:tcPr>
            <w:tcW w:w="538" w:type="dxa"/>
            <w:vMerge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23292B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inspiruje ucznia do rozwijania pasji, zainteresowań, talentów; </w:t>
            </w:r>
          </w:p>
        </w:tc>
        <w:tc>
          <w:tcPr>
            <w:tcW w:w="992" w:type="dxa"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36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1C6F2A" w:rsidRPr="003C2708" w:rsidRDefault="001C6F2A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6F2A" w:rsidRPr="002A467D" w:rsidRDefault="001C6F2A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 xml:space="preserve">4) podejmuje działania włączające uczniów z </w:t>
            </w:r>
            <w:proofErr w:type="spellStart"/>
            <w:r w:rsidRPr="002A467D">
              <w:rPr>
                <w:rFonts w:ascii="Times New Roman" w:hAnsi="Times New Roman"/>
                <w:sz w:val="18"/>
                <w:szCs w:val="18"/>
              </w:rPr>
              <w:t>niepełnosprawnościami</w:t>
            </w:r>
            <w:proofErr w:type="spellEnd"/>
            <w:r w:rsidRPr="002A467D">
              <w:rPr>
                <w:rFonts w:ascii="Times New Roman" w:hAnsi="Times New Roman"/>
                <w:sz w:val="18"/>
                <w:szCs w:val="18"/>
              </w:rPr>
              <w:t xml:space="preserve"> lub trudnościami w akcja, projekty organizowane przez szkołę lub środowisko lokalne (np. MDK, UTW, MBP);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70"/>
        </w:trPr>
        <w:tc>
          <w:tcPr>
            <w:tcW w:w="538" w:type="dxa"/>
            <w:vMerge w:val="restart"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261" w:type="dxa"/>
            <w:gridSpan w:val="2"/>
            <w:vMerge w:val="restart"/>
          </w:tcPr>
          <w:p w:rsidR="001C6F2A" w:rsidRPr="003C2708" w:rsidRDefault="001C6F2A" w:rsidP="007B1BE1">
            <w:pPr>
              <w:rPr>
                <w:rFonts w:ascii="Times New Roman" w:hAnsi="Times New Roman"/>
                <w:b/>
                <w:spacing w:val="-20"/>
                <w:sz w:val="18"/>
                <w:szCs w:val="18"/>
              </w:rPr>
            </w:pPr>
            <w:r w:rsidRPr="003C2708">
              <w:rPr>
                <w:rFonts w:ascii="Times New Roman" w:hAnsi="Times New Roman"/>
                <w:b/>
                <w:spacing w:val="-20"/>
                <w:sz w:val="18"/>
                <w:szCs w:val="18"/>
              </w:rPr>
              <w:t>Kształtowanie u uczniów szacunku do drugiego człowieka, świadomości posiadanych praw oraz postaw: obywatelskiej, patriotycznej i prospołecznej, w tym przez własny przykład nauczyciela.</w:t>
            </w:r>
          </w:p>
        </w:tc>
        <w:tc>
          <w:tcPr>
            <w:tcW w:w="9498" w:type="dxa"/>
          </w:tcPr>
          <w:p w:rsidR="001C6F2A" w:rsidRPr="002A467D" w:rsidRDefault="001C6F2A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1) zachęca uczniów do podejmowania działań społeczno-obywatelskich, patriotycznych,</w:t>
            </w:r>
            <w:r w:rsidRPr="002A467D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 </w:t>
            </w:r>
            <w:r w:rsidRPr="002A467D">
              <w:rPr>
                <w:rFonts w:ascii="Times New Roman" w:hAnsi="Times New Roman"/>
                <w:sz w:val="18"/>
                <w:szCs w:val="18"/>
              </w:rPr>
              <w:t>np. organizuje / współorganizuje uroczystości szkolne, pozaszkolne i angażuje w nie uczniów;</w:t>
            </w:r>
          </w:p>
        </w:tc>
        <w:tc>
          <w:tcPr>
            <w:tcW w:w="992" w:type="dxa"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114"/>
        </w:trPr>
        <w:tc>
          <w:tcPr>
            <w:tcW w:w="538" w:type="dxa"/>
            <w:vMerge/>
          </w:tcPr>
          <w:p w:rsidR="001C6F2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1C6F2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2) prowadzi zajęcia wychowawcze promujące wartości społeczno-obywatelskie, patriotyczne;</w:t>
            </w:r>
          </w:p>
        </w:tc>
        <w:tc>
          <w:tcPr>
            <w:tcW w:w="992" w:type="dxa"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70"/>
        </w:trPr>
        <w:tc>
          <w:tcPr>
            <w:tcW w:w="538" w:type="dxa"/>
            <w:vMerge/>
          </w:tcPr>
          <w:p w:rsidR="001C6F2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włącza się w prace koła wolontariatu/ działania </w:t>
            </w:r>
            <w:proofErr w:type="spellStart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wolontariackie</w:t>
            </w:r>
            <w:proofErr w:type="spellEnd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992" w:type="dxa"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70"/>
        </w:trPr>
        <w:tc>
          <w:tcPr>
            <w:tcW w:w="538" w:type="dxa"/>
            <w:vMerge/>
          </w:tcPr>
          <w:p w:rsidR="001C6F2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uzyskuje wymierne efekty w pracy wychowawczej; </w:t>
            </w:r>
          </w:p>
        </w:tc>
        <w:tc>
          <w:tcPr>
            <w:tcW w:w="992" w:type="dxa"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70"/>
        </w:trPr>
        <w:tc>
          <w:tcPr>
            <w:tcW w:w="538" w:type="dxa"/>
            <w:vMerge/>
          </w:tcPr>
          <w:p w:rsidR="001C6F2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3C2708" w:rsidRDefault="001C6F2A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5) prezentuje wysoką kulturę osobistą.</w:t>
            </w:r>
          </w:p>
        </w:tc>
        <w:tc>
          <w:tcPr>
            <w:tcW w:w="992" w:type="dxa"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96"/>
        </w:trPr>
        <w:tc>
          <w:tcPr>
            <w:tcW w:w="538" w:type="dxa"/>
            <w:vMerge w:val="restart"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gridSpan w:val="2"/>
            <w:vMerge w:val="restart"/>
          </w:tcPr>
          <w:p w:rsidR="001C6F2A" w:rsidRPr="003C2708" w:rsidRDefault="001C6F2A" w:rsidP="007B1BE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1C6F2A" w:rsidRPr="003C2708" w:rsidRDefault="001C6F2A" w:rsidP="007B1BE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1C6F2A" w:rsidRPr="003C2708" w:rsidRDefault="001C6F2A" w:rsidP="007B1BE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3C2708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Współpraca z innymi nauczycielami.</w:t>
            </w: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bierze udział w pracach rady pedagogicznej; </w:t>
            </w:r>
          </w:p>
        </w:tc>
        <w:tc>
          <w:tcPr>
            <w:tcW w:w="992" w:type="dxa"/>
          </w:tcPr>
          <w:p w:rsidR="001C6F2A" w:rsidRPr="00861D3A" w:rsidRDefault="001C6F2A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129"/>
        </w:trPr>
        <w:tc>
          <w:tcPr>
            <w:tcW w:w="538" w:type="dxa"/>
            <w:vMerge/>
          </w:tcPr>
          <w:p w:rsidR="001C6F2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B272B9" w:rsidRDefault="001C6F2A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uczestniczy w pracach zespołów wewnątrzszkolnych; </w:t>
            </w:r>
          </w:p>
        </w:tc>
        <w:tc>
          <w:tcPr>
            <w:tcW w:w="992" w:type="dxa"/>
          </w:tcPr>
          <w:p w:rsidR="001C6F2A" w:rsidRPr="00861D3A" w:rsidRDefault="001C6F2A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141"/>
        </w:trPr>
        <w:tc>
          <w:tcPr>
            <w:tcW w:w="538" w:type="dxa"/>
            <w:vMerge/>
          </w:tcPr>
          <w:p w:rsidR="001C6F2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B272B9" w:rsidRDefault="001C6F2A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3) konsultuje swoją pracę z opiekunem stażu lub innymi nauczycielami i specjalistami (np. pedagogiem, psychologiem);</w:t>
            </w:r>
          </w:p>
        </w:tc>
        <w:tc>
          <w:tcPr>
            <w:tcW w:w="992" w:type="dxa"/>
          </w:tcPr>
          <w:p w:rsidR="001C6F2A" w:rsidRPr="00861D3A" w:rsidRDefault="001C6F2A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141"/>
        </w:trPr>
        <w:tc>
          <w:tcPr>
            <w:tcW w:w="538" w:type="dxa"/>
            <w:vMerge/>
          </w:tcPr>
          <w:p w:rsidR="001C6F2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B272B9" w:rsidRDefault="001C6F2A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uczestniczy w zajęciach otwartych prowadzonych przez opiekuna stażu lub innych nauczycieli; </w:t>
            </w:r>
          </w:p>
        </w:tc>
        <w:tc>
          <w:tcPr>
            <w:tcW w:w="992" w:type="dxa"/>
          </w:tcPr>
          <w:p w:rsidR="001C6F2A" w:rsidRPr="00861D3A" w:rsidRDefault="001C6F2A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141"/>
        </w:trPr>
        <w:tc>
          <w:tcPr>
            <w:tcW w:w="538" w:type="dxa"/>
            <w:vMerge/>
          </w:tcPr>
          <w:p w:rsidR="001C6F2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B272B9" w:rsidRDefault="001C6F2A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5) uczestniczy w realizacji projektów oraz organizacji imprez, uroczystości szkolnych; </w:t>
            </w:r>
          </w:p>
        </w:tc>
        <w:tc>
          <w:tcPr>
            <w:tcW w:w="992" w:type="dxa"/>
          </w:tcPr>
          <w:p w:rsidR="001C6F2A" w:rsidRPr="00861D3A" w:rsidRDefault="001C6F2A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141"/>
        </w:trPr>
        <w:tc>
          <w:tcPr>
            <w:tcW w:w="538" w:type="dxa"/>
            <w:vMerge/>
          </w:tcPr>
          <w:p w:rsidR="001C6F2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B272B9" w:rsidRDefault="001C6F2A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6) współpracuje w rozwiązywaniu pojawiających się problemów; </w:t>
            </w:r>
          </w:p>
        </w:tc>
        <w:tc>
          <w:tcPr>
            <w:tcW w:w="992" w:type="dxa"/>
          </w:tcPr>
          <w:p w:rsidR="001C6F2A" w:rsidRPr="00861D3A" w:rsidRDefault="001C6F2A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141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1C6F2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1C6F2A" w:rsidRPr="00B272B9" w:rsidRDefault="001C6F2A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</w:tcPr>
          <w:p w:rsidR="001C6F2A" w:rsidRPr="002A467D" w:rsidRDefault="001C6F2A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7) dba o właściwe stosunki międzyludzkie.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F2A" w:rsidRPr="00861D3A" w:rsidRDefault="001C6F2A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193"/>
        </w:trPr>
        <w:tc>
          <w:tcPr>
            <w:tcW w:w="538" w:type="dxa"/>
            <w:vMerge w:val="restart"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gridSpan w:val="2"/>
            <w:vMerge w:val="restart"/>
          </w:tcPr>
          <w:p w:rsidR="001C6F2A" w:rsidRPr="00B272B9" w:rsidRDefault="001C6F2A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272B9">
              <w:rPr>
                <w:rFonts w:ascii="Times New Roman" w:hAnsi="Times New Roman"/>
                <w:b/>
                <w:sz w:val="20"/>
                <w:szCs w:val="20"/>
              </w:rPr>
              <w:t>Przestrzeganie przepisów prawa z zakresu funkcjonowania szkoły, w tym wewnętrznych uregulowań obowiązujących w szkole, w której nauczyciel jest zatrudniony.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stosuje przepisy prawa związane z powierzonym mu stanowiskiem; </w:t>
            </w:r>
          </w:p>
        </w:tc>
        <w:tc>
          <w:tcPr>
            <w:tcW w:w="992" w:type="dxa"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70"/>
        </w:trPr>
        <w:tc>
          <w:tcPr>
            <w:tcW w:w="538" w:type="dxa"/>
            <w:vMerge/>
          </w:tcPr>
          <w:p w:rsidR="001C6F2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B272B9" w:rsidRDefault="001C6F2A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zna statut szkoły, odwołuje się do jego zapisów; </w:t>
            </w:r>
          </w:p>
        </w:tc>
        <w:tc>
          <w:tcPr>
            <w:tcW w:w="992" w:type="dxa"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70"/>
        </w:trPr>
        <w:tc>
          <w:tcPr>
            <w:tcW w:w="538" w:type="dxa"/>
            <w:vMerge/>
          </w:tcPr>
          <w:p w:rsidR="001C6F2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B272B9" w:rsidRDefault="001C6F2A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wykorzystuje w swojej pracy procedury wewnątrzszkolne; </w:t>
            </w:r>
          </w:p>
        </w:tc>
        <w:tc>
          <w:tcPr>
            <w:tcW w:w="992" w:type="dxa"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70"/>
        </w:trPr>
        <w:tc>
          <w:tcPr>
            <w:tcW w:w="538" w:type="dxa"/>
            <w:vMerge/>
          </w:tcPr>
          <w:p w:rsidR="001C6F2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B272B9" w:rsidRDefault="001C6F2A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przestrzega regulaminy obowiązujące w szkole; </w:t>
            </w:r>
          </w:p>
        </w:tc>
        <w:tc>
          <w:tcPr>
            <w:tcW w:w="992" w:type="dxa"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279"/>
        </w:trPr>
        <w:tc>
          <w:tcPr>
            <w:tcW w:w="538" w:type="dxa"/>
            <w:vMerge/>
          </w:tcPr>
          <w:p w:rsidR="001C6F2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1C6F2A" w:rsidRPr="00B272B9" w:rsidRDefault="001C6F2A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5) przestrzega porządku pracy (</w:t>
            </w:r>
            <w:r w:rsidRPr="002A467D">
              <w:rPr>
                <w:rFonts w:ascii="Times New Roman" w:eastAsia="Calibri" w:hAnsi="Times New Roman" w:cs="Times New Roman"/>
                <w:iCs/>
                <w:color w:val="auto"/>
                <w:sz w:val="18"/>
                <w:szCs w:val="18"/>
                <w:lang w:eastAsia="en-US"/>
              </w:rPr>
              <w:t>nauczyciel punktualnie stawia się do pracy, przestrzega ustalonej długości dnia pracy, punktualnie zaczyna i kończy zajęcia edukacyjne, uczestniczy w zebraniach rad pedagogicznych i zespołów nauczycielskich)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992" w:type="dxa"/>
          </w:tcPr>
          <w:p w:rsidR="001C6F2A" w:rsidRPr="00861D3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2A" w:rsidRPr="00861D3A" w:rsidTr="00982DB6">
        <w:trPr>
          <w:trHeight w:val="7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1C6F2A" w:rsidRDefault="001C6F2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1C6F2A" w:rsidRPr="00B272B9" w:rsidRDefault="001C6F2A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6F2A" w:rsidRPr="002A467D" w:rsidRDefault="001C6F2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6) poprawnie i terminowo prowadzi dokumentację szkolną.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F2A" w:rsidRPr="00861D3A" w:rsidRDefault="001C6F2A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F2A" w:rsidRPr="00861D3A" w:rsidRDefault="001C6F2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1E9" w:rsidRPr="00861D3A" w:rsidTr="00982DB6">
        <w:trPr>
          <w:trHeight w:val="70"/>
        </w:trPr>
        <w:tc>
          <w:tcPr>
            <w:tcW w:w="538" w:type="dxa"/>
            <w:vMerge w:val="restart"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261" w:type="dxa"/>
            <w:gridSpan w:val="2"/>
            <w:vMerge w:val="restart"/>
          </w:tcPr>
          <w:p w:rsidR="004A11E9" w:rsidRPr="00B272B9" w:rsidRDefault="004A11E9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272B9">
              <w:rPr>
                <w:rFonts w:ascii="Times New Roman" w:hAnsi="Times New Roman"/>
                <w:b/>
                <w:sz w:val="20"/>
                <w:szCs w:val="20"/>
              </w:rPr>
              <w:t>Poszerzanie wiedzy i doskonalenie umiejętności związanych  z wykonywaną pracą.</w:t>
            </w:r>
          </w:p>
        </w:tc>
        <w:tc>
          <w:tcPr>
            <w:tcW w:w="9498" w:type="dxa"/>
          </w:tcPr>
          <w:p w:rsidR="004A11E9" w:rsidRPr="002A467D" w:rsidRDefault="004A11E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określa swoje mocne i słabe strony; </w:t>
            </w:r>
          </w:p>
        </w:tc>
        <w:tc>
          <w:tcPr>
            <w:tcW w:w="992" w:type="dxa"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11E9" w:rsidRPr="00861D3A" w:rsidRDefault="004A11E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1E9" w:rsidRPr="00861D3A" w:rsidTr="00982DB6">
        <w:trPr>
          <w:trHeight w:val="178"/>
        </w:trPr>
        <w:tc>
          <w:tcPr>
            <w:tcW w:w="538" w:type="dxa"/>
            <w:vMerge/>
          </w:tcPr>
          <w:p w:rsidR="004A11E9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A11E9" w:rsidRPr="00B272B9" w:rsidRDefault="004A11E9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</w:tcPr>
          <w:p w:rsidR="004A11E9" w:rsidRPr="002A467D" w:rsidRDefault="004A11E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podejmuje działania związane z doskonaleniem warsztatu pracy; </w:t>
            </w:r>
          </w:p>
        </w:tc>
        <w:tc>
          <w:tcPr>
            <w:tcW w:w="992" w:type="dxa"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11E9" w:rsidRPr="00861D3A" w:rsidRDefault="004A11E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1E9" w:rsidRPr="00861D3A" w:rsidTr="00982DB6">
        <w:trPr>
          <w:trHeight w:val="210"/>
        </w:trPr>
        <w:tc>
          <w:tcPr>
            <w:tcW w:w="538" w:type="dxa"/>
            <w:vMerge/>
          </w:tcPr>
          <w:p w:rsidR="004A11E9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A11E9" w:rsidRPr="00B272B9" w:rsidRDefault="004A11E9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</w:tcPr>
          <w:p w:rsidR="004A11E9" w:rsidRPr="002A467D" w:rsidRDefault="004A11E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podnosi kompetencje zawodowe w zakresie nauczanego przedmiotu lub rodzaju prowadzonych zajęć; </w:t>
            </w:r>
          </w:p>
        </w:tc>
        <w:tc>
          <w:tcPr>
            <w:tcW w:w="992" w:type="dxa"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11E9" w:rsidRPr="00861D3A" w:rsidRDefault="004A11E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1E9" w:rsidRPr="00861D3A" w:rsidTr="00982DB6">
        <w:trPr>
          <w:trHeight w:val="345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4A11E9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4A11E9" w:rsidRPr="00B272B9" w:rsidRDefault="004A11E9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</w:tcPr>
          <w:p w:rsidR="004A11E9" w:rsidRPr="002A467D" w:rsidRDefault="004A11E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4) uczestniczy w doskonaleniu zawodowym organizowanym w szkole w ramach WDN oraz w szkoleniach zewnętrznych zgodnie z potrzebami szkoły.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11E9" w:rsidRPr="00861D3A" w:rsidRDefault="004A11E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1E9" w:rsidRPr="00861D3A" w:rsidTr="00982DB6">
        <w:tc>
          <w:tcPr>
            <w:tcW w:w="538" w:type="dxa"/>
            <w:vMerge w:val="restart"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261" w:type="dxa"/>
            <w:gridSpan w:val="2"/>
            <w:vMerge w:val="restart"/>
          </w:tcPr>
          <w:p w:rsidR="004A11E9" w:rsidRDefault="004A11E9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11E9" w:rsidRDefault="004A11E9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11E9" w:rsidRPr="00B272B9" w:rsidRDefault="004A11E9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272B9">
              <w:rPr>
                <w:rFonts w:ascii="Times New Roman" w:hAnsi="Times New Roman"/>
                <w:b/>
                <w:sz w:val="20"/>
                <w:szCs w:val="20"/>
              </w:rPr>
              <w:t>Współpraca z rodzicami.</w:t>
            </w:r>
          </w:p>
          <w:p w:rsidR="004A11E9" w:rsidRPr="00B272B9" w:rsidRDefault="004A11E9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</w:tcPr>
          <w:p w:rsidR="004A11E9" w:rsidRPr="002A467D" w:rsidRDefault="004A11E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rozpoznaje środowisko rodzinne swoich uczniów i ich problemy; </w:t>
            </w:r>
          </w:p>
        </w:tc>
        <w:tc>
          <w:tcPr>
            <w:tcW w:w="992" w:type="dxa"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11E9" w:rsidRPr="00861D3A" w:rsidRDefault="004A11E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1E9" w:rsidRPr="00861D3A" w:rsidTr="00982DB6">
        <w:tc>
          <w:tcPr>
            <w:tcW w:w="538" w:type="dxa"/>
            <w:vMerge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8" w:type="dxa"/>
          </w:tcPr>
          <w:p w:rsidR="004A11E9" w:rsidRPr="002A467D" w:rsidRDefault="004A11E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2) </w:t>
            </w:r>
            <w:r w:rsidRPr="002A467D">
              <w:rPr>
                <w:rFonts w:ascii="Times New Roman" w:hAnsi="Times New Roman"/>
                <w:sz w:val="18"/>
                <w:szCs w:val="18"/>
              </w:rPr>
              <w:t xml:space="preserve">inicjuje spotkania z rodzicami, w tym integracyjne np. </w:t>
            </w: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>wycieczki, spotkania opłatkowe;</w:t>
            </w:r>
          </w:p>
        </w:tc>
        <w:tc>
          <w:tcPr>
            <w:tcW w:w="992" w:type="dxa"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1E9" w:rsidRPr="00861D3A" w:rsidTr="00982DB6">
        <w:tc>
          <w:tcPr>
            <w:tcW w:w="538" w:type="dxa"/>
            <w:vMerge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8" w:type="dxa"/>
          </w:tcPr>
          <w:p w:rsidR="004A11E9" w:rsidRPr="002A467D" w:rsidRDefault="004A11E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podejmuje działania wspierające rodziców; </w:t>
            </w:r>
          </w:p>
        </w:tc>
        <w:tc>
          <w:tcPr>
            <w:tcW w:w="992" w:type="dxa"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1E9" w:rsidRPr="00861D3A" w:rsidTr="00982DB6">
        <w:tc>
          <w:tcPr>
            <w:tcW w:w="538" w:type="dxa"/>
            <w:vMerge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8" w:type="dxa"/>
          </w:tcPr>
          <w:p w:rsidR="004A11E9" w:rsidRPr="002A467D" w:rsidRDefault="004A11E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udziela informacji rodzicom o rozwoju ucznia; </w:t>
            </w:r>
          </w:p>
        </w:tc>
        <w:tc>
          <w:tcPr>
            <w:tcW w:w="992" w:type="dxa"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11E9" w:rsidRPr="00861D3A" w:rsidRDefault="004A11E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1E9" w:rsidRPr="00861D3A" w:rsidTr="00982DB6">
        <w:tc>
          <w:tcPr>
            <w:tcW w:w="538" w:type="dxa"/>
            <w:vMerge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8" w:type="dxa"/>
          </w:tcPr>
          <w:p w:rsidR="004A11E9" w:rsidRPr="002A467D" w:rsidRDefault="004A11E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5) zachęca rodziców do współpracy na rzecz szkoły, klasy; </w:t>
            </w:r>
          </w:p>
        </w:tc>
        <w:tc>
          <w:tcPr>
            <w:tcW w:w="992" w:type="dxa"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1E9" w:rsidRPr="00861D3A" w:rsidTr="003C2708"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4A11E9" w:rsidRPr="002A467D" w:rsidRDefault="004A11E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6) prowadzi pracę dydaktyczną, wychowawczą i opiekuńczą we współpracy z rodzicami.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A11E9" w:rsidRPr="00861D3A" w:rsidRDefault="004A11E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8FD" w:rsidRPr="00861D3A" w:rsidTr="003C2708">
        <w:tc>
          <w:tcPr>
            <w:tcW w:w="538" w:type="dxa"/>
            <w:tcBorders>
              <w:bottom w:val="single" w:sz="4" w:space="0" w:color="auto"/>
            </w:tcBorders>
          </w:tcPr>
          <w:p w:rsidR="004E18FD" w:rsidRPr="00861D3A" w:rsidRDefault="004E18FD" w:rsidP="00514B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14B33">
              <w:rPr>
                <w:rFonts w:ascii="Times New Roman" w:hAnsi="Times New Roman"/>
                <w:sz w:val="20"/>
                <w:szCs w:val="20"/>
              </w:rPr>
              <w:t>0</w:t>
            </w:r>
            <w:r w:rsidR="00E16F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4E18FD" w:rsidRPr="00CF7CE3" w:rsidRDefault="004E18FD" w:rsidP="00DD11D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Stopień realizacji </w:t>
            </w:r>
            <w:r w:rsidRPr="00CF7CE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planu rozwoju zawodowego </w:t>
            </w:r>
          </w:p>
          <w:p w:rsidR="004E18FD" w:rsidRDefault="004E18FD" w:rsidP="00DD11DB">
            <w:pPr>
              <w:pStyle w:val="Defaul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E18FD" w:rsidRPr="00CF7CE3" w:rsidRDefault="004E18FD" w:rsidP="00DD11DB">
            <w:pPr>
              <w:pStyle w:val="Defaul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E18FD" w:rsidRPr="00CF7CE3" w:rsidRDefault="00E16F5B" w:rsidP="00514B33">
            <w:pPr>
              <w:rPr>
                <w:rFonts w:ascii="Times New Roman" w:hAnsi="Times New Roman"/>
                <w:b/>
              </w:rPr>
            </w:pPr>
            <w:r w:rsidRPr="001D0D85">
              <w:rPr>
                <w:rFonts w:ascii="Times New Roman" w:hAnsi="Times New Roman"/>
                <w:b/>
                <w:sz w:val="16"/>
                <w:szCs w:val="16"/>
              </w:rPr>
              <w:t xml:space="preserve">(dotyczy oceny pracy nauczyciela kontraktowego dokonywanej po zakończeniu stażu na stopień nauczyciela </w:t>
            </w:r>
            <w:r w:rsidR="00514B33">
              <w:rPr>
                <w:rFonts w:ascii="Times New Roman" w:hAnsi="Times New Roman"/>
                <w:b/>
                <w:sz w:val="16"/>
                <w:szCs w:val="16"/>
              </w:rPr>
              <w:t>kontraktowego</w:t>
            </w:r>
            <w:r w:rsidRPr="001D0D85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4E18FD" w:rsidRPr="00CF7CE3" w:rsidRDefault="004E18FD" w:rsidP="00DD11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F7CE3">
              <w:rPr>
                <w:rFonts w:ascii="Times New Roman" w:hAnsi="Times New Roman" w:cs="Times New Roman"/>
                <w:sz w:val="20"/>
                <w:szCs w:val="20"/>
              </w:rPr>
              <w:t xml:space="preserve">Zadania ujęte w </w:t>
            </w:r>
            <w:r w:rsidRPr="00CF7C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planie rozwoju zawodowego </w:t>
            </w:r>
            <w:r w:rsidRPr="00CF7CE3">
              <w:rPr>
                <w:rFonts w:ascii="Times New Roman" w:hAnsi="Times New Roman" w:cs="Times New Roman"/>
                <w:sz w:val="20"/>
                <w:szCs w:val="20"/>
              </w:rPr>
              <w:t xml:space="preserve">stanowią wskaźniki oceny pracy nauczyciela. </w:t>
            </w:r>
          </w:p>
          <w:p w:rsidR="004E18FD" w:rsidRPr="00665BFA" w:rsidRDefault="004E18FD" w:rsidP="00DD11D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8FD" w:rsidRPr="00861D3A" w:rsidRDefault="004E18FD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18FD" w:rsidRPr="00861D3A" w:rsidRDefault="004E18FD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708" w:rsidRPr="00861D3A" w:rsidTr="003C2708"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708" w:rsidRDefault="003C2708" w:rsidP="00514B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708" w:rsidRPr="00CF7CE3" w:rsidRDefault="003C2708" w:rsidP="00DD11D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708" w:rsidRPr="00CF7CE3" w:rsidRDefault="003C2708" w:rsidP="00DD11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708" w:rsidRPr="00861D3A" w:rsidRDefault="003C2708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708" w:rsidRPr="00861D3A" w:rsidRDefault="003C2708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708" w:rsidRPr="00861D3A" w:rsidTr="003C2708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3C2708" w:rsidRDefault="003C2708" w:rsidP="00514B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2708" w:rsidRPr="00CF7CE3" w:rsidRDefault="003C2708" w:rsidP="00DD11D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3C2708" w:rsidRPr="00CF7CE3" w:rsidRDefault="003C2708" w:rsidP="00DD11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2708" w:rsidRPr="00861D3A" w:rsidRDefault="003C2708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2708" w:rsidRPr="00861D3A" w:rsidRDefault="003C2708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708" w:rsidRPr="00861D3A" w:rsidTr="003C2708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3C2708" w:rsidRDefault="003C2708" w:rsidP="00514B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2708" w:rsidRPr="00CF7CE3" w:rsidRDefault="003C2708" w:rsidP="00DD11D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3C2708" w:rsidRPr="00CF7CE3" w:rsidRDefault="003C2708" w:rsidP="00DD11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2708" w:rsidRPr="00861D3A" w:rsidRDefault="003C2708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2708" w:rsidRPr="00861D3A" w:rsidRDefault="003C2708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708" w:rsidRPr="00861D3A" w:rsidTr="003C2708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3C2708" w:rsidRDefault="003C2708" w:rsidP="00514B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2708" w:rsidRPr="00CF7CE3" w:rsidRDefault="003C2708" w:rsidP="00DD11D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3C2708" w:rsidRPr="00CF7CE3" w:rsidRDefault="003C2708" w:rsidP="00DD11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2708" w:rsidRPr="00861D3A" w:rsidRDefault="003C2708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2708" w:rsidRPr="00861D3A" w:rsidRDefault="003C2708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708" w:rsidRPr="00861D3A" w:rsidTr="003C2708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3C2708" w:rsidRDefault="003C2708" w:rsidP="00514B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2708" w:rsidRPr="00CF7CE3" w:rsidRDefault="003C2708" w:rsidP="00DD11D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3C2708" w:rsidRPr="00CF7CE3" w:rsidRDefault="003C2708" w:rsidP="00DD11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2708" w:rsidRPr="00861D3A" w:rsidRDefault="003C2708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2708" w:rsidRPr="00861D3A" w:rsidRDefault="003C2708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708" w:rsidRPr="00861D3A" w:rsidTr="003C2708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3C2708" w:rsidRDefault="003C2708" w:rsidP="00514B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2708" w:rsidRPr="00CF7CE3" w:rsidRDefault="003C2708" w:rsidP="00DD11D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3C2708" w:rsidRPr="00CF7CE3" w:rsidRDefault="003C2708" w:rsidP="00DD11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2708" w:rsidRPr="00861D3A" w:rsidRDefault="003C2708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2708" w:rsidRPr="00861D3A" w:rsidRDefault="003C2708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708" w:rsidRPr="00861D3A" w:rsidTr="003C2708"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708" w:rsidRDefault="003C2708" w:rsidP="00514B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708" w:rsidRPr="00CF7CE3" w:rsidRDefault="003C2708" w:rsidP="00DD11D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708" w:rsidRPr="00CF7CE3" w:rsidRDefault="003C2708" w:rsidP="00DD11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708" w:rsidRPr="00861D3A" w:rsidRDefault="003C2708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708" w:rsidRPr="00861D3A" w:rsidRDefault="003C2708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8FD" w:rsidRPr="00861D3A" w:rsidTr="003C2708">
        <w:tc>
          <w:tcPr>
            <w:tcW w:w="13297" w:type="dxa"/>
            <w:gridSpan w:val="4"/>
            <w:tcBorders>
              <w:top w:val="single" w:sz="4" w:space="0" w:color="auto"/>
            </w:tcBorders>
            <w:vAlign w:val="center"/>
          </w:tcPr>
          <w:p w:rsidR="004E18FD" w:rsidRPr="00D45FA7" w:rsidRDefault="004E18FD" w:rsidP="00732C9A">
            <w:pPr>
              <w:ind w:left="720"/>
              <w:contextualSpacing/>
              <w:rPr>
                <w:b/>
              </w:rPr>
            </w:pPr>
            <w:r w:rsidRPr="00D45FA7">
              <w:rPr>
                <w:b/>
              </w:rPr>
              <w:lastRenderedPageBreak/>
              <w:t xml:space="preserve">Ogólna liczba punktów wynikająca z realizacji wszystkich </w:t>
            </w:r>
            <w:r>
              <w:rPr>
                <w:b/>
              </w:rPr>
              <w:t>kryteriów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4E18FD" w:rsidRPr="00BA4340" w:rsidRDefault="004E18FD" w:rsidP="00732C9A">
            <w:pPr>
              <w:jc w:val="right"/>
              <w:rPr>
                <w:b/>
              </w:rPr>
            </w:pPr>
            <w:r w:rsidRPr="00BA4340">
              <w:rPr>
                <w:b/>
              </w:rPr>
              <w:t>…….  pkt.</w:t>
            </w:r>
          </w:p>
        </w:tc>
      </w:tr>
      <w:tr w:rsidR="004E18FD" w:rsidRPr="00861D3A" w:rsidTr="00982DB6">
        <w:tc>
          <w:tcPr>
            <w:tcW w:w="13297" w:type="dxa"/>
            <w:gridSpan w:val="4"/>
            <w:vAlign w:val="center"/>
          </w:tcPr>
          <w:p w:rsidR="004E18FD" w:rsidRPr="00D45FA7" w:rsidRDefault="004E18FD" w:rsidP="00A63BF1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Maksymalna liczba punktów dla nauczyciela </w:t>
            </w:r>
            <w:r w:rsidR="00A63BF1">
              <w:rPr>
                <w:b/>
              </w:rPr>
              <w:t>stażysty</w:t>
            </w:r>
            <w:r>
              <w:rPr>
                <w:b/>
              </w:rPr>
              <w:t xml:space="preserve"> wynikająca z realizacji kryteriów</w:t>
            </w:r>
          </w:p>
        </w:tc>
        <w:tc>
          <w:tcPr>
            <w:tcW w:w="1984" w:type="dxa"/>
            <w:gridSpan w:val="2"/>
          </w:tcPr>
          <w:p w:rsidR="004E18FD" w:rsidRPr="00BA4340" w:rsidRDefault="00514B33" w:rsidP="00732C9A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="004E18FD">
              <w:rPr>
                <w:b/>
              </w:rPr>
              <w:t xml:space="preserve"> pkt.</w:t>
            </w:r>
          </w:p>
        </w:tc>
      </w:tr>
      <w:tr w:rsidR="004E18FD" w:rsidRPr="00861D3A" w:rsidTr="00982DB6">
        <w:tc>
          <w:tcPr>
            <w:tcW w:w="13297" w:type="dxa"/>
            <w:gridSpan w:val="4"/>
            <w:vAlign w:val="center"/>
          </w:tcPr>
          <w:p w:rsidR="004E18FD" w:rsidRDefault="004E18FD" w:rsidP="00DD11DB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% poziom </w:t>
            </w:r>
            <w:r w:rsidRPr="00580C34">
              <w:rPr>
                <w:b/>
              </w:rPr>
              <w:t>spełniania kryteriów oceny pracy nauczyciela</w:t>
            </w:r>
          </w:p>
        </w:tc>
        <w:tc>
          <w:tcPr>
            <w:tcW w:w="1984" w:type="dxa"/>
            <w:gridSpan w:val="2"/>
          </w:tcPr>
          <w:p w:rsidR="004E18FD" w:rsidRDefault="004E18FD" w:rsidP="00DD11DB">
            <w:pPr>
              <w:rPr>
                <w:b/>
              </w:rPr>
            </w:pPr>
          </w:p>
        </w:tc>
      </w:tr>
      <w:tr w:rsidR="004E18FD" w:rsidRPr="00861D3A" w:rsidTr="00982DB6">
        <w:tc>
          <w:tcPr>
            <w:tcW w:w="3516" w:type="dxa"/>
            <w:gridSpan w:val="2"/>
          </w:tcPr>
          <w:p w:rsidR="004E18FD" w:rsidRPr="00CF7CE3" w:rsidRDefault="004E18FD" w:rsidP="00DD11D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2"/>
          </w:tcPr>
          <w:p w:rsidR="004E18FD" w:rsidRDefault="004E18FD" w:rsidP="00732C9A">
            <w:pPr>
              <w:contextualSpacing/>
              <w:rPr>
                <w:b/>
              </w:rPr>
            </w:pPr>
            <w:r w:rsidRPr="001300B5">
              <w:rPr>
                <w:rFonts w:eastAsia="Trebuchet MS" w:cstheme="minorHAnsi"/>
                <w:b/>
                <w:color w:val="000000"/>
              </w:rPr>
              <w:t>Procentowe normy ustalenia poziomu</w:t>
            </w:r>
            <w:r w:rsidRPr="00174594">
              <w:rPr>
                <w:rFonts w:eastAsia="Trebuchet MS" w:cstheme="minorHAnsi"/>
                <w:color w:val="000000"/>
              </w:rPr>
              <w:t xml:space="preserve"> spełniania kryteriów oceny pracy nauczyciela </w:t>
            </w:r>
            <w:r w:rsidRPr="00F04220">
              <w:rPr>
                <w:rFonts w:eastAsia="Trebuchet MS" w:cstheme="minorHAnsi"/>
                <w:b/>
                <w:color w:val="000000"/>
              </w:rPr>
              <w:t xml:space="preserve"> ustalone na w rozporządzeniu</w:t>
            </w:r>
            <w:r>
              <w:rPr>
                <w:rFonts w:eastAsia="Trebuchet MS" w:cstheme="minorHAnsi"/>
                <w:color w:val="000000"/>
              </w:rPr>
              <w:t xml:space="preserve"> w sprawie oceny pracy</w:t>
            </w:r>
            <w:r w:rsidRPr="00174594">
              <w:rPr>
                <w:rFonts w:eastAsia="Trebuchet MS" w:cstheme="minorHAnsi"/>
                <w:color w:val="000000"/>
              </w:rPr>
              <w:t>:</w:t>
            </w:r>
          </w:p>
          <w:p w:rsidR="004E18FD" w:rsidRPr="00174594" w:rsidRDefault="004E18FD" w:rsidP="00732C9A">
            <w:pPr>
              <w:autoSpaceDE w:val="0"/>
              <w:autoSpaceDN w:val="0"/>
              <w:adjustRightInd w:val="0"/>
              <w:jc w:val="both"/>
              <w:rPr>
                <w:rFonts w:eastAsia="Trebuchet MS" w:cstheme="minorHAnsi"/>
                <w:color w:val="000000"/>
              </w:rPr>
            </w:pPr>
            <w:r>
              <w:rPr>
                <w:rFonts w:eastAsia="Trebuchet MS" w:cstheme="minorHAnsi"/>
                <w:color w:val="000000"/>
              </w:rPr>
              <w:t xml:space="preserve">  </w:t>
            </w:r>
            <w:r w:rsidRPr="00174594">
              <w:rPr>
                <w:rFonts w:eastAsia="Trebuchet MS" w:cstheme="minorHAnsi"/>
                <w:color w:val="000000"/>
              </w:rPr>
              <w:t>1) nie mniejszym niż 95% – nauczyciel otrzymuje ocenę wyróżniającą;</w:t>
            </w:r>
            <w:r>
              <w:rPr>
                <w:rFonts w:eastAsia="Trebuchet MS" w:cstheme="minorHAnsi"/>
                <w:color w:val="000000"/>
              </w:rPr>
              <w:t xml:space="preserve">        (nie mniej niż </w:t>
            </w:r>
            <w:r w:rsidR="00E16F5B">
              <w:rPr>
                <w:rFonts w:eastAsia="Trebuchet MS" w:cstheme="minorHAnsi"/>
                <w:color w:val="000000"/>
              </w:rPr>
              <w:t>2</w:t>
            </w:r>
            <w:r w:rsidR="00514B33">
              <w:rPr>
                <w:rFonts w:eastAsia="Trebuchet MS" w:cstheme="minorHAnsi"/>
                <w:color w:val="000000"/>
              </w:rPr>
              <w:t>8</w:t>
            </w:r>
            <w:r w:rsidR="00E16F5B">
              <w:rPr>
                <w:rFonts w:eastAsia="Trebuchet MS" w:cstheme="minorHAnsi"/>
                <w:color w:val="000000"/>
              </w:rPr>
              <w:t>,5</w:t>
            </w:r>
            <w:r>
              <w:rPr>
                <w:rFonts w:eastAsia="Trebuchet MS" w:cstheme="minorHAnsi"/>
                <w:color w:val="000000"/>
              </w:rPr>
              <w:t xml:space="preserve"> pkt.)</w:t>
            </w:r>
          </w:p>
          <w:p w:rsidR="004E18FD" w:rsidRPr="00174594" w:rsidRDefault="004E18FD" w:rsidP="00732C9A">
            <w:pPr>
              <w:autoSpaceDE w:val="0"/>
              <w:autoSpaceDN w:val="0"/>
              <w:adjustRightInd w:val="0"/>
              <w:jc w:val="both"/>
              <w:rPr>
                <w:rFonts w:eastAsia="Trebuchet MS" w:cstheme="minorHAnsi"/>
                <w:color w:val="000000"/>
              </w:rPr>
            </w:pPr>
            <w:r>
              <w:rPr>
                <w:rFonts w:eastAsia="Trebuchet MS" w:cstheme="minorHAnsi"/>
                <w:color w:val="000000"/>
              </w:rPr>
              <w:t xml:space="preserve">  </w:t>
            </w:r>
            <w:r w:rsidRPr="00174594">
              <w:rPr>
                <w:rFonts w:eastAsia="Trebuchet MS" w:cstheme="minorHAnsi"/>
                <w:color w:val="000000"/>
              </w:rPr>
              <w:t>2) nie mniejszym niż 80% – nauczyciel otrzymuje ocenę bardzo dobrą;</w:t>
            </w:r>
            <w:r>
              <w:rPr>
                <w:rFonts w:eastAsia="Trebuchet MS" w:cstheme="minorHAnsi"/>
                <w:color w:val="000000"/>
              </w:rPr>
              <w:t xml:space="preserve">       (nie mniej niż </w:t>
            </w:r>
            <w:r w:rsidR="00514B33">
              <w:rPr>
                <w:rFonts w:eastAsia="Trebuchet MS" w:cstheme="minorHAnsi"/>
                <w:color w:val="000000"/>
              </w:rPr>
              <w:t>24</w:t>
            </w:r>
            <w:r>
              <w:rPr>
                <w:rFonts w:eastAsia="Trebuchet MS" w:cstheme="minorHAnsi"/>
                <w:color w:val="000000"/>
              </w:rPr>
              <w:t xml:space="preserve"> pkt.) </w:t>
            </w:r>
          </w:p>
          <w:p w:rsidR="004E18FD" w:rsidRPr="00732C9A" w:rsidRDefault="004E18FD" w:rsidP="00732C9A">
            <w:pPr>
              <w:autoSpaceDE w:val="0"/>
              <w:autoSpaceDN w:val="0"/>
              <w:adjustRightInd w:val="0"/>
              <w:jc w:val="both"/>
              <w:rPr>
                <w:rFonts w:asciiTheme="minorHAnsi" w:eastAsia="Trebuchet MS" w:hAnsiTheme="minorHAnsi" w:cstheme="minorHAnsi"/>
                <w:color w:val="000000"/>
              </w:rPr>
            </w:pPr>
            <w:r>
              <w:rPr>
                <w:rFonts w:eastAsia="Trebuchet MS" w:cstheme="minorHAnsi"/>
                <w:color w:val="000000"/>
              </w:rPr>
              <w:t xml:space="preserve">  </w:t>
            </w:r>
            <w:r w:rsidRPr="00174594">
              <w:rPr>
                <w:rFonts w:eastAsia="Trebuchet MS" w:cstheme="minorHAnsi"/>
                <w:color w:val="000000"/>
              </w:rPr>
              <w:t xml:space="preserve">3) nie </w:t>
            </w:r>
            <w:r w:rsidRPr="00732C9A">
              <w:rPr>
                <w:rFonts w:asciiTheme="minorHAnsi" w:eastAsia="Trebuchet MS" w:hAnsiTheme="minorHAnsi" w:cstheme="minorHAnsi"/>
                <w:color w:val="000000"/>
              </w:rPr>
              <w:t xml:space="preserve">mniejszym niż 55% – nauczyciel otrzymuje ocenę dobrą;                    (nie mniej niż </w:t>
            </w:r>
            <w:r w:rsidR="00514B33">
              <w:rPr>
                <w:rFonts w:asciiTheme="minorHAnsi" w:eastAsia="Trebuchet MS" w:hAnsiTheme="minorHAnsi" w:cstheme="minorHAnsi"/>
                <w:color w:val="000000"/>
              </w:rPr>
              <w:t>16</w:t>
            </w:r>
            <w:r w:rsidR="00E16F5B">
              <w:rPr>
                <w:rFonts w:asciiTheme="minorHAnsi" w:eastAsia="Trebuchet MS" w:hAnsiTheme="minorHAnsi" w:cstheme="minorHAnsi"/>
                <w:color w:val="000000"/>
              </w:rPr>
              <w:t>,5</w:t>
            </w:r>
            <w:r w:rsidRPr="00732C9A">
              <w:rPr>
                <w:rFonts w:asciiTheme="minorHAnsi" w:eastAsia="Trebuchet MS" w:hAnsiTheme="minorHAnsi" w:cstheme="minorHAnsi"/>
                <w:color w:val="000000"/>
              </w:rPr>
              <w:t xml:space="preserve"> pkt</w:t>
            </w:r>
            <w:r>
              <w:rPr>
                <w:rFonts w:asciiTheme="minorHAnsi" w:eastAsia="Trebuchet MS" w:hAnsiTheme="minorHAnsi" w:cstheme="minorHAnsi"/>
                <w:color w:val="000000"/>
              </w:rPr>
              <w:t>.</w:t>
            </w:r>
            <w:r w:rsidRPr="00732C9A">
              <w:rPr>
                <w:rFonts w:asciiTheme="minorHAnsi" w:eastAsia="Trebuchet MS" w:hAnsiTheme="minorHAnsi" w:cstheme="minorHAnsi"/>
                <w:color w:val="000000"/>
              </w:rPr>
              <w:t xml:space="preserve"> )</w:t>
            </w:r>
          </w:p>
          <w:p w:rsidR="004E18FD" w:rsidRPr="00CF7CE3" w:rsidRDefault="004E18FD" w:rsidP="00514B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2C9A">
              <w:rPr>
                <w:rFonts w:asciiTheme="minorHAnsi" w:eastAsia="Trebuchet MS" w:hAnsiTheme="minorHAnsi" w:cstheme="minorHAnsi"/>
                <w:sz w:val="22"/>
                <w:szCs w:val="22"/>
              </w:rPr>
              <w:t xml:space="preserve">  4) mniejszym niż 55% – nauczyciel otrzymuje ocenę negatywną.           </w:t>
            </w:r>
            <w:r w:rsidRPr="00732C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(</w:t>
            </w:r>
            <w:r w:rsidRPr="00732C9A">
              <w:rPr>
                <w:rFonts w:asciiTheme="minorHAnsi" w:hAnsiTheme="minorHAnsi" w:cstheme="minorHAnsi"/>
                <w:sz w:val="22"/>
                <w:szCs w:val="22"/>
              </w:rPr>
              <w:t xml:space="preserve">mniejszym niż </w:t>
            </w:r>
            <w:r w:rsidR="00514B33">
              <w:rPr>
                <w:rFonts w:asciiTheme="minorHAnsi" w:hAnsiTheme="minorHAnsi" w:cstheme="minorHAnsi"/>
                <w:sz w:val="22"/>
                <w:szCs w:val="22"/>
              </w:rPr>
              <w:t>16,5</w:t>
            </w:r>
            <w:r w:rsidRPr="00732C9A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32C9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</w:tcPr>
          <w:p w:rsidR="004E18FD" w:rsidRDefault="004E18FD" w:rsidP="00DD11DB">
            <w:pPr>
              <w:contextualSpacing/>
            </w:pPr>
            <w:r>
              <w:rPr>
                <w:b/>
              </w:rPr>
              <w:t>Ustalona dla nauczyciela ocena pracy (</w:t>
            </w:r>
            <w:r w:rsidRPr="007B1C50">
              <w:rPr>
                <w:b/>
              </w:rPr>
              <w:t>słownie):</w:t>
            </w:r>
            <w:r>
              <w:t xml:space="preserve"> </w:t>
            </w:r>
          </w:p>
          <w:p w:rsidR="004E18FD" w:rsidRDefault="004E18FD" w:rsidP="00DD11DB">
            <w:pPr>
              <w:contextualSpacing/>
            </w:pPr>
          </w:p>
          <w:p w:rsidR="004E18FD" w:rsidRDefault="004E18FD" w:rsidP="00DD11DB">
            <w:pPr>
              <w:contextualSpacing/>
            </w:pPr>
          </w:p>
          <w:p w:rsidR="004E18FD" w:rsidRPr="00850F1B" w:rsidRDefault="004E18FD" w:rsidP="00DD11DB">
            <w:pPr>
              <w:contextualSpacing/>
            </w:pPr>
            <w:r>
              <w:t>……………………………….</w:t>
            </w:r>
          </w:p>
        </w:tc>
      </w:tr>
    </w:tbl>
    <w:p w:rsidR="001D0794" w:rsidRDefault="001D0794"/>
    <w:p w:rsidR="00732C9A" w:rsidRDefault="00DF541A" w:rsidP="00DF541A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</w:t>
      </w:r>
    </w:p>
    <w:p w:rsidR="00732C9A" w:rsidRDefault="00732C9A" w:rsidP="00DF541A">
      <w:pPr>
        <w:contextualSpacing/>
        <w:rPr>
          <w:i/>
          <w:sz w:val="18"/>
          <w:szCs w:val="18"/>
        </w:rPr>
      </w:pPr>
    </w:p>
    <w:p w:rsidR="00DF541A" w:rsidRDefault="00DF541A" w:rsidP="00DF541A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</w:t>
      </w:r>
      <w:r w:rsidR="00732C9A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 xml:space="preserve">                                                                                         </w:t>
      </w:r>
    </w:p>
    <w:p w:rsidR="00DF541A" w:rsidRDefault="00DF541A" w:rsidP="00DF541A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="00000665" w:rsidRPr="00000665">
        <w:rPr>
          <w:i/>
        </w:rPr>
        <w:t>Ostrów Mazowiecka</w:t>
      </w:r>
      <w:r w:rsidR="00000665">
        <w:rPr>
          <w:i/>
        </w:rPr>
        <w:t xml:space="preserve"> , dnia  ………………………..</w:t>
      </w:r>
      <w:r w:rsidRPr="00000665">
        <w:rPr>
          <w:i/>
        </w:rPr>
        <w:t xml:space="preserve">                                                                                                                                    </w:t>
      </w:r>
    </w:p>
    <w:p w:rsidR="00000665" w:rsidRDefault="00000665" w:rsidP="00000665">
      <w:pPr>
        <w:ind w:left="2124" w:firstLine="708"/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="006647A3">
        <w:rPr>
          <w:i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F541A">
        <w:rPr>
          <w:i/>
          <w:sz w:val="18"/>
          <w:szCs w:val="18"/>
        </w:rPr>
        <w:t xml:space="preserve">  </w:t>
      </w:r>
      <w:r w:rsidR="00DF541A" w:rsidRPr="00E1454C">
        <w:rPr>
          <w:i/>
          <w:sz w:val="18"/>
          <w:szCs w:val="18"/>
        </w:rPr>
        <w:t xml:space="preserve">Podpis osoby odpowiedzialnej za nadzór pedagogiczny nad nauczycielem </w:t>
      </w:r>
    </w:p>
    <w:p w:rsidR="00DF541A" w:rsidRPr="00E1454C" w:rsidRDefault="00DF541A" w:rsidP="00000665">
      <w:pPr>
        <w:ind w:left="9204" w:firstLine="708"/>
        <w:contextualSpacing/>
        <w:rPr>
          <w:i/>
          <w:sz w:val="18"/>
          <w:szCs w:val="18"/>
        </w:rPr>
      </w:pPr>
      <w:r w:rsidRPr="00E1454C">
        <w:rPr>
          <w:i/>
          <w:sz w:val="18"/>
          <w:szCs w:val="18"/>
        </w:rPr>
        <w:t>(dyrektor, wicedyrektor)</w:t>
      </w:r>
    </w:p>
    <w:p w:rsidR="00471B96" w:rsidRDefault="00471B96"/>
    <w:sectPr w:rsidR="00471B96" w:rsidSect="00850F1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1CE" w:rsidRDefault="00B441CE" w:rsidP="005747D3">
      <w:pPr>
        <w:spacing w:after="0" w:line="240" w:lineRule="auto"/>
      </w:pPr>
      <w:r>
        <w:separator/>
      </w:r>
    </w:p>
  </w:endnote>
  <w:endnote w:type="continuationSeparator" w:id="0">
    <w:p w:rsidR="00B441CE" w:rsidRDefault="00B441CE" w:rsidP="0057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1CE" w:rsidRDefault="00B441CE" w:rsidP="005747D3">
      <w:pPr>
        <w:spacing w:after="0" w:line="240" w:lineRule="auto"/>
      </w:pPr>
      <w:r>
        <w:separator/>
      </w:r>
    </w:p>
  </w:footnote>
  <w:footnote w:type="continuationSeparator" w:id="0">
    <w:p w:rsidR="00B441CE" w:rsidRDefault="00B441CE" w:rsidP="00574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72" w:rsidRDefault="003F2D72">
    <w:pPr>
      <w:pStyle w:val="Nagwek"/>
    </w:pPr>
  </w:p>
  <w:p w:rsidR="003F2D72" w:rsidRDefault="003F2D72">
    <w:pPr>
      <w:pStyle w:val="Nagwek"/>
    </w:pPr>
  </w:p>
  <w:p w:rsidR="003F2D72" w:rsidRDefault="003F2D7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0C53"/>
    <w:multiLevelType w:val="hybridMultilevel"/>
    <w:tmpl w:val="77D0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14433"/>
    <w:multiLevelType w:val="hybridMultilevel"/>
    <w:tmpl w:val="363C1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77D47"/>
    <w:multiLevelType w:val="hybridMultilevel"/>
    <w:tmpl w:val="D1C4F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D067E"/>
    <w:multiLevelType w:val="hybridMultilevel"/>
    <w:tmpl w:val="0E96D96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696730C"/>
    <w:multiLevelType w:val="hybridMultilevel"/>
    <w:tmpl w:val="B5D67264"/>
    <w:lvl w:ilvl="0" w:tplc="71CADF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461A2"/>
    <w:multiLevelType w:val="hybridMultilevel"/>
    <w:tmpl w:val="B364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90E3D"/>
    <w:multiLevelType w:val="hybridMultilevel"/>
    <w:tmpl w:val="E4FE8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B134F"/>
    <w:multiLevelType w:val="hybridMultilevel"/>
    <w:tmpl w:val="2514F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00DA3"/>
    <w:multiLevelType w:val="hybridMultilevel"/>
    <w:tmpl w:val="EA8A4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E4689"/>
    <w:multiLevelType w:val="hybridMultilevel"/>
    <w:tmpl w:val="8D8CA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D0C70"/>
    <w:multiLevelType w:val="hybridMultilevel"/>
    <w:tmpl w:val="D0E0D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35595"/>
    <w:multiLevelType w:val="hybridMultilevel"/>
    <w:tmpl w:val="87FE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A55C8"/>
    <w:multiLevelType w:val="hybridMultilevel"/>
    <w:tmpl w:val="4F804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4B"/>
    <w:multiLevelType w:val="hybridMultilevel"/>
    <w:tmpl w:val="A3F8D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34BA1"/>
    <w:multiLevelType w:val="hybridMultilevel"/>
    <w:tmpl w:val="BFFCA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95A4E"/>
    <w:multiLevelType w:val="hybridMultilevel"/>
    <w:tmpl w:val="EBEC4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F7C9A"/>
    <w:multiLevelType w:val="hybridMultilevel"/>
    <w:tmpl w:val="DC149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26660"/>
    <w:multiLevelType w:val="hybridMultilevel"/>
    <w:tmpl w:val="E3143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97DF2"/>
    <w:multiLevelType w:val="hybridMultilevel"/>
    <w:tmpl w:val="19FC1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B46096"/>
    <w:multiLevelType w:val="hybridMultilevel"/>
    <w:tmpl w:val="C0BEE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26DC2"/>
    <w:multiLevelType w:val="hybridMultilevel"/>
    <w:tmpl w:val="1A989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46DD9"/>
    <w:multiLevelType w:val="hybridMultilevel"/>
    <w:tmpl w:val="DA1C1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0F1839"/>
    <w:multiLevelType w:val="hybridMultilevel"/>
    <w:tmpl w:val="F02C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FB70CC"/>
    <w:multiLevelType w:val="hybridMultilevel"/>
    <w:tmpl w:val="6A082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D05C2"/>
    <w:multiLevelType w:val="hybridMultilevel"/>
    <w:tmpl w:val="23467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41073"/>
    <w:multiLevelType w:val="hybridMultilevel"/>
    <w:tmpl w:val="88BE576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>
    <w:nsid w:val="64AF67D5"/>
    <w:multiLevelType w:val="hybridMultilevel"/>
    <w:tmpl w:val="51B85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8F3AF9"/>
    <w:multiLevelType w:val="hybridMultilevel"/>
    <w:tmpl w:val="54861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862106"/>
    <w:multiLevelType w:val="hybridMultilevel"/>
    <w:tmpl w:val="4790B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F2514E"/>
    <w:multiLevelType w:val="hybridMultilevel"/>
    <w:tmpl w:val="1B26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C6E6A"/>
    <w:multiLevelType w:val="hybridMultilevel"/>
    <w:tmpl w:val="DCD44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7726AB"/>
    <w:multiLevelType w:val="hybridMultilevel"/>
    <w:tmpl w:val="3B98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AD08CA"/>
    <w:multiLevelType w:val="hybridMultilevel"/>
    <w:tmpl w:val="C45CB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160E8D"/>
    <w:multiLevelType w:val="hybridMultilevel"/>
    <w:tmpl w:val="DA42D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D5E23"/>
    <w:multiLevelType w:val="hybridMultilevel"/>
    <w:tmpl w:val="702CB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DF05D6"/>
    <w:multiLevelType w:val="hybridMultilevel"/>
    <w:tmpl w:val="0F1E3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B3376"/>
    <w:multiLevelType w:val="hybridMultilevel"/>
    <w:tmpl w:val="229E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4"/>
  </w:num>
  <w:num w:numId="4">
    <w:abstractNumId w:val="15"/>
  </w:num>
  <w:num w:numId="5">
    <w:abstractNumId w:val="32"/>
  </w:num>
  <w:num w:numId="6">
    <w:abstractNumId w:val="14"/>
  </w:num>
  <w:num w:numId="7">
    <w:abstractNumId w:val="10"/>
  </w:num>
  <w:num w:numId="8">
    <w:abstractNumId w:val="3"/>
  </w:num>
  <w:num w:numId="9">
    <w:abstractNumId w:val="35"/>
  </w:num>
  <w:num w:numId="10">
    <w:abstractNumId w:val="0"/>
  </w:num>
  <w:num w:numId="11">
    <w:abstractNumId w:val="12"/>
  </w:num>
  <w:num w:numId="12">
    <w:abstractNumId w:val="17"/>
  </w:num>
  <w:num w:numId="13">
    <w:abstractNumId w:val="28"/>
  </w:num>
  <w:num w:numId="14">
    <w:abstractNumId w:val="9"/>
  </w:num>
  <w:num w:numId="15">
    <w:abstractNumId w:val="33"/>
  </w:num>
  <w:num w:numId="16">
    <w:abstractNumId w:val="7"/>
  </w:num>
  <w:num w:numId="17">
    <w:abstractNumId w:val="21"/>
  </w:num>
  <w:num w:numId="18">
    <w:abstractNumId w:val="29"/>
  </w:num>
  <w:num w:numId="19">
    <w:abstractNumId w:val="31"/>
  </w:num>
  <w:num w:numId="20">
    <w:abstractNumId w:val="30"/>
  </w:num>
  <w:num w:numId="21">
    <w:abstractNumId w:val="5"/>
  </w:num>
  <w:num w:numId="22">
    <w:abstractNumId w:val="18"/>
  </w:num>
  <w:num w:numId="23">
    <w:abstractNumId w:val="8"/>
  </w:num>
  <w:num w:numId="24">
    <w:abstractNumId w:val="23"/>
  </w:num>
  <w:num w:numId="25">
    <w:abstractNumId w:val="16"/>
  </w:num>
  <w:num w:numId="26">
    <w:abstractNumId w:val="25"/>
  </w:num>
  <w:num w:numId="27">
    <w:abstractNumId w:val="19"/>
  </w:num>
  <w:num w:numId="28">
    <w:abstractNumId w:val="36"/>
  </w:num>
  <w:num w:numId="29">
    <w:abstractNumId w:val="27"/>
  </w:num>
  <w:num w:numId="30">
    <w:abstractNumId w:val="26"/>
  </w:num>
  <w:num w:numId="31">
    <w:abstractNumId w:val="6"/>
  </w:num>
  <w:num w:numId="32">
    <w:abstractNumId w:val="13"/>
  </w:num>
  <w:num w:numId="33">
    <w:abstractNumId w:val="20"/>
  </w:num>
  <w:num w:numId="34">
    <w:abstractNumId w:val="2"/>
  </w:num>
  <w:num w:numId="35">
    <w:abstractNumId w:val="34"/>
  </w:num>
  <w:num w:numId="36">
    <w:abstractNumId w:val="11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F1B"/>
    <w:rsid w:val="00000665"/>
    <w:rsid w:val="00017BFB"/>
    <w:rsid w:val="0002207B"/>
    <w:rsid w:val="000426AC"/>
    <w:rsid w:val="000A3084"/>
    <w:rsid w:val="000B406A"/>
    <w:rsid w:val="000D4048"/>
    <w:rsid w:val="000D696E"/>
    <w:rsid w:val="000E1BEA"/>
    <w:rsid w:val="001268EB"/>
    <w:rsid w:val="0016170F"/>
    <w:rsid w:val="00166BBF"/>
    <w:rsid w:val="001A1212"/>
    <w:rsid w:val="001C6F2A"/>
    <w:rsid w:val="001D0794"/>
    <w:rsid w:val="0023292B"/>
    <w:rsid w:val="0023533B"/>
    <w:rsid w:val="00284594"/>
    <w:rsid w:val="0029542E"/>
    <w:rsid w:val="002A2E1E"/>
    <w:rsid w:val="002F1D1B"/>
    <w:rsid w:val="002F258C"/>
    <w:rsid w:val="00301815"/>
    <w:rsid w:val="003222A1"/>
    <w:rsid w:val="003372B6"/>
    <w:rsid w:val="00361860"/>
    <w:rsid w:val="00383392"/>
    <w:rsid w:val="003A067C"/>
    <w:rsid w:val="003B2CB1"/>
    <w:rsid w:val="003C1AF7"/>
    <w:rsid w:val="003C2708"/>
    <w:rsid w:val="003D5300"/>
    <w:rsid w:val="003E135C"/>
    <w:rsid w:val="003E1BE0"/>
    <w:rsid w:val="003F2D72"/>
    <w:rsid w:val="003F6C42"/>
    <w:rsid w:val="00471B96"/>
    <w:rsid w:val="00485DAB"/>
    <w:rsid w:val="004A11E9"/>
    <w:rsid w:val="004D4EAD"/>
    <w:rsid w:val="004E18FD"/>
    <w:rsid w:val="004F7F38"/>
    <w:rsid w:val="00501E1D"/>
    <w:rsid w:val="00506BB9"/>
    <w:rsid w:val="005077B4"/>
    <w:rsid w:val="00514B33"/>
    <w:rsid w:val="00567BE3"/>
    <w:rsid w:val="005747D3"/>
    <w:rsid w:val="00580C34"/>
    <w:rsid w:val="00597745"/>
    <w:rsid w:val="005A1AD0"/>
    <w:rsid w:val="005A2D75"/>
    <w:rsid w:val="0064715E"/>
    <w:rsid w:val="00652018"/>
    <w:rsid w:val="006647A3"/>
    <w:rsid w:val="006861A0"/>
    <w:rsid w:val="006E1FDA"/>
    <w:rsid w:val="006F591F"/>
    <w:rsid w:val="00732C9A"/>
    <w:rsid w:val="0074480A"/>
    <w:rsid w:val="00764F99"/>
    <w:rsid w:val="00793D79"/>
    <w:rsid w:val="007B1BE1"/>
    <w:rsid w:val="007B1C50"/>
    <w:rsid w:val="008002E8"/>
    <w:rsid w:val="0080756A"/>
    <w:rsid w:val="00831EC8"/>
    <w:rsid w:val="008322D4"/>
    <w:rsid w:val="0084581A"/>
    <w:rsid w:val="00850F1B"/>
    <w:rsid w:val="00894FA5"/>
    <w:rsid w:val="008969B3"/>
    <w:rsid w:val="008A2FBA"/>
    <w:rsid w:val="008C6179"/>
    <w:rsid w:val="00963795"/>
    <w:rsid w:val="00982DB6"/>
    <w:rsid w:val="00993536"/>
    <w:rsid w:val="009B16B7"/>
    <w:rsid w:val="009E56FA"/>
    <w:rsid w:val="00A46E1B"/>
    <w:rsid w:val="00A54CE7"/>
    <w:rsid w:val="00A63BF1"/>
    <w:rsid w:val="00A63DC7"/>
    <w:rsid w:val="00A655AE"/>
    <w:rsid w:val="00A71384"/>
    <w:rsid w:val="00A83E6E"/>
    <w:rsid w:val="00B02A59"/>
    <w:rsid w:val="00B14C9C"/>
    <w:rsid w:val="00B272B9"/>
    <w:rsid w:val="00B441CE"/>
    <w:rsid w:val="00B47E9C"/>
    <w:rsid w:val="00B63976"/>
    <w:rsid w:val="00B674A9"/>
    <w:rsid w:val="00B97929"/>
    <w:rsid w:val="00BA11FC"/>
    <w:rsid w:val="00BA4340"/>
    <w:rsid w:val="00BC0E6E"/>
    <w:rsid w:val="00BC1AB7"/>
    <w:rsid w:val="00BD4CB6"/>
    <w:rsid w:val="00C31A1E"/>
    <w:rsid w:val="00C34B16"/>
    <w:rsid w:val="00C365ED"/>
    <w:rsid w:val="00C37827"/>
    <w:rsid w:val="00C528EB"/>
    <w:rsid w:val="00C623B1"/>
    <w:rsid w:val="00C660DC"/>
    <w:rsid w:val="00C701F1"/>
    <w:rsid w:val="00CC3BD1"/>
    <w:rsid w:val="00CC6B85"/>
    <w:rsid w:val="00CF1F26"/>
    <w:rsid w:val="00D21804"/>
    <w:rsid w:val="00D45FA7"/>
    <w:rsid w:val="00DE5380"/>
    <w:rsid w:val="00DF541A"/>
    <w:rsid w:val="00E1454C"/>
    <w:rsid w:val="00E16F5B"/>
    <w:rsid w:val="00E51579"/>
    <w:rsid w:val="00E62402"/>
    <w:rsid w:val="00EC41B7"/>
    <w:rsid w:val="00ED070B"/>
    <w:rsid w:val="00F11C94"/>
    <w:rsid w:val="00F13CCF"/>
    <w:rsid w:val="00F230CB"/>
    <w:rsid w:val="00F24D93"/>
    <w:rsid w:val="00F35F54"/>
    <w:rsid w:val="00F51722"/>
    <w:rsid w:val="00F622F2"/>
    <w:rsid w:val="00F9344D"/>
    <w:rsid w:val="00F94C0A"/>
    <w:rsid w:val="00FC70A3"/>
    <w:rsid w:val="00FE41F8"/>
    <w:rsid w:val="00FF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4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0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C3B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7D3"/>
  </w:style>
  <w:style w:type="paragraph" w:styleId="Stopka">
    <w:name w:val="footer"/>
    <w:basedOn w:val="Normalny"/>
    <w:link w:val="StopkaZnak"/>
    <w:uiPriority w:val="99"/>
    <w:unhideWhenUsed/>
    <w:rsid w:val="0057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7D3"/>
  </w:style>
  <w:style w:type="character" w:styleId="Tekstzastpczy">
    <w:name w:val="Placeholder Text"/>
    <w:basedOn w:val="Domylnaczcionkaakapitu"/>
    <w:uiPriority w:val="99"/>
    <w:semiHidden/>
    <w:rsid w:val="0023292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9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292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1476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Siejewicz</dc:creator>
  <cp:lastModifiedBy>Waldek</cp:lastModifiedBy>
  <cp:revision>5</cp:revision>
  <dcterms:created xsi:type="dcterms:W3CDTF">2018-07-02T06:08:00Z</dcterms:created>
  <dcterms:modified xsi:type="dcterms:W3CDTF">2018-08-30T19:47:00Z</dcterms:modified>
</cp:coreProperties>
</file>